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6F2" w:rsidRPr="00F346F2" w:rsidRDefault="0038302B" w:rsidP="00F346F2">
      <w:pPr>
        <w:widowControl/>
        <w:shd w:val="clear" w:color="auto" w:fill="FFFFFF"/>
        <w:jc w:val="center"/>
        <w:outlineLvl w:val="1"/>
        <w:rPr>
          <w:rFonts w:ascii="΢���ź�" w:eastAsia="宋体" w:hAnsi="΢���ź�" w:cs="宋体" w:hint="eastAsia"/>
          <w:b/>
          <w:bCs/>
          <w:color w:val="373535"/>
          <w:kern w:val="0"/>
          <w:sz w:val="45"/>
          <w:szCs w:val="45"/>
        </w:rPr>
      </w:pPr>
      <w:r>
        <w:rPr>
          <w:rFonts w:ascii="΢���ź�" w:eastAsia="宋体" w:hAnsi="΢���ź�" w:cs="宋体"/>
          <w:b/>
          <w:bCs/>
          <w:color w:val="373535"/>
          <w:kern w:val="0"/>
          <w:sz w:val="45"/>
          <w:szCs w:val="45"/>
        </w:rPr>
        <w:t>关于</w:t>
      </w:r>
      <w:r w:rsidR="00F346F2" w:rsidRPr="00F346F2">
        <w:rPr>
          <w:rFonts w:ascii="΢���ź�" w:eastAsia="宋体" w:hAnsi="΢���ź�" w:cs="宋体"/>
          <w:b/>
          <w:bCs/>
          <w:color w:val="373535"/>
          <w:kern w:val="0"/>
          <w:sz w:val="45"/>
          <w:szCs w:val="45"/>
        </w:rPr>
        <w:t>南京住房公积金提取简化</w:t>
      </w:r>
      <w:r>
        <w:rPr>
          <w:rFonts w:ascii="΢���ź�" w:eastAsia="宋体" w:hAnsi="΢���ź�" w:cs="宋体"/>
          <w:b/>
          <w:bCs/>
          <w:color w:val="373535"/>
          <w:kern w:val="0"/>
          <w:sz w:val="45"/>
          <w:szCs w:val="45"/>
        </w:rPr>
        <w:t>的通知</w:t>
      </w:r>
    </w:p>
    <w:p w:rsidR="00F346F2" w:rsidRPr="00F346F2" w:rsidRDefault="00F346F2" w:rsidP="00F346F2">
      <w:pPr>
        <w:widowControl/>
        <w:shd w:val="clear" w:color="auto" w:fill="FFFFFF"/>
        <w:spacing w:after="150" w:line="405" w:lineRule="atLeast"/>
        <w:ind w:firstLineChars="200" w:firstLine="480"/>
        <w:jc w:val="left"/>
        <w:rPr>
          <w:rFonts w:ascii="宋体" w:eastAsia="宋体" w:hAnsi="宋体" w:cs="宋体"/>
          <w:color w:val="373535"/>
          <w:kern w:val="0"/>
          <w:sz w:val="24"/>
          <w:szCs w:val="24"/>
        </w:rPr>
      </w:pPr>
      <w:r w:rsidRPr="00F346F2">
        <w:rPr>
          <w:rFonts w:ascii="宋体" w:eastAsia="宋体" w:hAnsi="宋体" w:cs="宋体" w:hint="eastAsia"/>
          <w:color w:val="373535"/>
          <w:kern w:val="0"/>
          <w:sz w:val="24"/>
          <w:szCs w:val="24"/>
        </w:rPr>
        <w:t>为贯彻落实“简政放权、放管结合、优化服务”改革要求，进一步方便缴存职工提取住房公积金，提高服务水平，</w:t>
      </w:r>
      <w:r>
        <w:rPr>
          <w:rFonts w:ascii="宋体" w:eastAsia="宋体" w:hAnsi="宋体" w:cs="宋体" w:hint="eastAsia"/>
          <w:color w:val="373535"/>
          <w:kern w:val="0"/>
          <w:sz w:val="24"/>
          <w:szCs w:val="24"/>
        </w:rPr>
        <w:t>南京市住房</w:t>
      </w:r>
      <w:r w:rsidRPr="00F346F2">
        <w:rPr>
          <w:rFonts w:ascii="宋体" w:eastAsia="宋体" w:hAnsi="宋体" w:cs="宋体" w:hint="eastAsia"/>
          <w:color w:val="373535"/>
          <w:kern w:val="0"/>
          <w:sz w:val="24"/>
          <w:szCs w:val="24"/>
        </w:rPr>
        <w:t>公积金</w:t>
      </w:r>
      <w:r>
        <w:rPr>
          <w:rFonts w:ascii="宋体" w:eastAsia="宋体" w:hAnsi="宋体" w:cs="宋体" w:hint="eastAsia"/>
          <w:color w:val="373535"/>
          <w:kern w:val="0"/>
          <w:sz w:val="24"/>
          <w:szCs w:val="24"/>
        </w:rPr>
        <w:t>管理</w:t>
      </w:r>
      <w:r w:rsidRPr="00F346F2">
        <w:rPr>
          <w:rFonts w:ascii="宋体" w:eastAsia="宋体" w:hAnsi="宋体" w:cs="宋体" w:hint="eastAsia"/>
          <w:color w:val="373535"/>
          <w:kern w:val="0"/>
          <w:sz w:val="24"/>
          <w:szCs w:val="24"/>
        </w:rPr>
        <w:t>中心</w:t>
      </w:r>
      <w:r>
        <w:rPr>
          <w:rFonts w:ascii="宋体" w:eastAsia="宋体" w:hAnsi="宋体" w:cs="宋体" w:hint="eastAsia"/>
          <w:color w:val="373535"/>
          <w:kern w:val="0"/>
          <w:sz w:val="24"/>
          <w:szCs w:val="24"/>
        </w:rPr>
        <w:t>进一步</w:t>
      </w:r>
      <w:r w:rsidRPr="00F346F2">
        <w:rPr>
          <w:rFonts w:ascii="宋体" w:eastAsia="宋体" w:hAnsi="宋体" w:cs="宋体" w:hint="eastAsia"/>
          <w:color w:val="373535"/>
          <w:kern w:val="0"/>
          <w:sz w:val="24"/>
          <w:szCs w:val="24"/>
        </w:rPr>
        <w:t>简化住房公积金提取手续方面具体通知如下：</w:t>
      </w:r>
    </w:p>
    <w:p w:rsidR="00F346F2" w:rsidRPr="00F346F2" w:rsidRDefault="00F346F2" w:rsidP="00F346F2">
      <w:pPr>
        <w:widowControl/>
        <w:shd w:val="clear" w:color="auto" w:fill="FFFFFF"/>
        <w:spacing w:after="150" w:line="405" w:lineRule="atLeast"/>
        <w:ind w:firstLineChars="200" w:firstLine="480"/>
        <w:jc w:val="left"/>
        <w:rPr>
          <w:rFonts w:ascii="宋体" w:eastAsia="宋体" w:hAnsi="宋体" w:cs="宋体"/>
          <w:color w:val="373535"/>
          <w:kern w:val="0"/>
          <w:sz w:val="24"/>
          <w:szCs w:val="24"/>
        </w:rPr>
      </w:pPr>
      <w:r w:rsidRPr="00F346F2">
        <w:rPr>
          <w:rFonts w:ascii="宋体" w:eastAsia="宋体" w:hAnsi="宋体" w:cs="宋体" w:hint="eastAsia"/>
          <w:color w:val="373535"/>
          <w:kern w:val="0"/>
          <w:sz w:val="24"/>
          <w:szCs w:val="24"/>
        </w:rPr>
        <w:t>一、取消提取申请单。自2018年1月1</w:t>
      </w:r>
      <w:r w:rsidR="00886B2F">
        <w:rPr>
          <w:rFonts w:ascii="宋体" w:eastAsia="宋体" w:hAnsi="宋体" w:cs="宋体" w:hint="eastAsia"/>
          <w:color w:val="373535"/>
          <w:kern w:val="0"/>
          <w:sz w:val="24"/>
          <w:szCs w:val="24"/>
        </w:rPr>
        <w:t>日起，职工办理住房公积金提取业务无需单位开具申请单，职工携带相关材料直接前往支取网点办理即可。</w:t>
      </w:r>
    </w:p>
    <w:p w:rsidR="00F346F2" w:rsidRDefault="009168E2" w:rsidP="00F346F2">
      <w:pPr>
        <w:widowControl/>
        <w:shd w:val="clear" w:color="auto" w:fill="FFFFFF"/>
        <w:spacing w:after="150" w:line="405" w:lineRule="atLeast"/>
        <w:ind w:firstLineChars="200" w:firstLine="480"/>
        <w:jc w:val="left"/>
        <w:rPr>
          <w:rFonts w:ascii="宋体" w:eastAsia="宋体" w:hAnsi="宋体" w:cs="宋体"/>
          <w:color w:val="373535"/>
          <w:kern w:val="0"/>
          <w:sz w:val="24"/>
          <w:szCs w:val="24"/>
        </w:rPr>
      </w:pPr>
      <w:r>
        <w:rPr>
          <w:rFonts w:ascii="宋体" w:eastAsia="宋体" w:hAnsi="宋体" w:cs="宋体" w:hint="eastAsia"/>
          <w:color w:val="373535"/>
          <w:kern w:val="0"/>
          <w:sz w:val="24"/>
          <w:szCs w:val="24"/>
        </w:rPr>
        <w:t>二</w:t>
      </w:r>
      <w:r w:rsidR="00F346F2" w:rsidRPr="00F346F2">
        <w:rPr>
          <w:rFonts w:ascii="宋体" w:eastAsia="宋体" w:hAnsi="宋体" w:cs="宋体" w:hint="eastAsia"/>
          <w:color w:val="373535"/>
          <w:kern w:val="0"/>
          <w:sz w:val="24"/>
          <w:szCs w:val="24"/>
        </w:rPr>
        <w:t>、开展同行提取通兑业务。自2018年1月1日起，在南京市主城区（玄武区、秦淮区、建邺区、鼓楼区、栖霞区、雨花台区）缴存住房公积金的职工可以到其缴存银行主城区内任一提取办理网点申请提取住房公积金</w:t>
      </w:r>
      <w:r w:rsidR="0032396A">
        <w:rPr>
          <w:rFonts w:ascii="宋体" w:eastAsia="宋体" w:hAnsi="宋体" w:cs="宋体" w:hint="eastAsia"/>
          <w:color w:val="373535"/>
          <w:kern w:val="0"/>
          <w:sz w:val="24"/>
          <w:szCs w:val="24"/>
        </w:rPr>
        <w:t>。</w:t>
      </w:r>
      <w:bookmarkStart w:id="0" w:name="_GoBack"/>
      <w:bookmarkEnd w:id="0"/>
    </w:p>
    <w:p w:rsidR="001D0FA8" w:rsidRDefault="001D0FA8" w:rsidP="001D0FA8">
      <w:r>
        <w:t>附</w:t>
      </w:r>
      <w:r>
        <w:rPr>
          <w:rFonts w:hint="eastAsia"/>
        </w:rPr>
        <w:t>：</w:t>
      </w:r>
    </w:p>
    <w:p w:rsidR="00613F2E" w:rsidRPr="00613F2E" w:rsidRDefault="00613F2E" w:rsidP="00613F2E">
      <w:pPr>
        <w:jc w:val="center"/>
      </w:pPr>
      <w:r>
        <w:rPr>
          <w:rFonts w:hint="eastAsia"/>
        </w:rPr>
        <w:t>建设</w:t>
      </w:r>
      <w:r>
        <w:t>银行承办公积金支取业务网点信息一览表</w:t>
      </w:r>
    </w:p>
    <w:tbl>
      <w:tblPr>
        <w:tblStyle w:val="a3"/>
        <w:tblW w:w="0" w:type="auto"/>
        <w:tblLook w:val="04A0"/>
      </w:tblPr>
      <w:tblGrid>
        <w:gridCol w:w="707"/>
        <w:gridCol w:w="1820"/>
        <w:gridCol w:w="2574"/>
        <w:gridCol w:w="1665"/>
        <w:gridCol w:w="1530"/>
      </w:tblGrid>
      <w:tr w:rsidR="00613F2E" w:rsidRPr="00613F2E" w:rsidTr="009168E2">
        <w:trPr>
          <w:trHeight w:val="571"/>
        </w:trPr>
        <w:tc>
          <w:tcPr>
            <w:tcW w:w="707" w:type="dxa"/>
            <w:vMerge w:val="restart"/>
            <w:vAlign w:val="center"/>
            <w:hideMark/>
          </w:tcPr>
          <w:p w:rsidR="00613F2E" w:rsidRPr="00613F2E" w:rsidRDefault="00613F2E" w:rsidP="00613F2E">
            <w:pPr>
              <w:jc w:val="center"/>
            </w:pPr>
            <w:r w:rsidRPr="00613F2E">
              <w:rPr>
                <w:rFonts w:hint="eastAsia"/>
              </w:rPr>
              <w:t>序号</w:t>
            </w:r>
          </w:p>
        </w:tc>
        <w:tc>
          <w:tcPr>
            <w:tcW w:w="1820" w:type="dxa"/>
            <w:vMerge w:val="restart"/>
            <w:vAlign w:val="center"/>
            <w:hideMark/>
          </w:tcPr>
          <w:p w:rsidR="00613F2E" w:rsidRPr="00613F2E" w:rsidRDefault="00613F2E" w:rsidP="00952F57">
            <w:pPr>
              <w:jc w:val="center"/>
            </w:pPr>
            <w:r w:rsidRPr="00613F2E">
              <w:rPr>
                <w:rFonts w:hint="eastAsia"/>
              </w:rPr>
              <w:t>受理网点</w:t>
            </w:r>
          </w:p>
        </w:tc>
        <w:tc>
          <w:tcPr>
            <w:tcW w:w="2574" w:type="dxa"/>
            <w:vMerge w:val="restart"/>
            <w:vAlign w:val="center"/>
            <w:hideMark/>
          </w:tcPr>
          <w:p w:rsidR="00613F2E" w:rsidRPr="00613F2E" w:rsidRDefault="00613F2E" w:rsidP="00952F57">
            <w:pPr>
              <w:jc w:val="center"/>
            </w:pPr>
            <w:r w:rsidRPr="00613F2E">
              <w:rPr>
                <w:rFonts w:hint="eastAsia"/>
              </w:rPr>
              <w:t>地址</w:t>
            </w:r>
          </w:p>
        </w:tc>
        <w:tc>
          <w:tcPr>
            <w:tcW w:w="3195" w:type="dxa"/>
            <w:gridSpan w:val="2"/>
            <w:vAlign w:val="center"/>
            <w:hideMark/>
          </w:tcPr>
          <w:p w:rsidR="00613F2E" w:rsidRPr="00613F2E" w:rsidRDefault="00613F2E" w:rsidP="00952F57">
            <w:pPr>
              <w:jc w:val="center"/>
            </w:pPr>
            <w:r w:rsidRPr="00613F2E">
              <w:rPr>
                <w:rFonts w:hint="eastAsia"/>
              </w:rPr>
              <w:t>服务时间</w:t>
            </w:r>
          </w:p>
        </w:tc>
      </w:tr>
      <w:tr w:rsidR="00613F2E" w:rsidRPr="00613F2E" w:rsidTr="009168E2">
        <w:trPr>
          <w:trHeight w:val="412"/>
        </w:trPr>
        <w:tc>
          <w:tcPr>
            <w:tcW w:w="707" w:type="dxa"/>
            <w:vMerge/>
            <w:vAlign w:val="center"/>
            <w:hideMark/>
          </w:tcPr>
          <w:p w:rsidR="00613F2E" w:rsidRPr="00613F2E" w:rsidRDefault="00613F2E"/>
        </w:tc>
        <w:tc>
          <w:tcPr>
            <w:tcW w:w="1820" w:type="dxa"/>
            <w:vMerge/>
            <w:vAlign w:val="center"/>
            <w:hideMark/>
          </w:tcPr>
          <w:p w:rsidR="00613F2E" w:rsidRPr="00613F2E" w:rsidRDefault="00613F2E"/>
        </w:tc>
        <w:tc>
          <w:tcPr>
            <w:tcW w:w="2574" w:type="dxa"/>
            <w:vMerge/>
            <w:vAlign w:val="center"/>
            <w:hideMark/>
          </w:tcPr>
          <w:p w:rsidR="00613F2E" w:rsidRPr="00613F2E" w:rsidRDefault="00613F2E"/>
        </w:tc>
        <w:tc>
          <w:tcPr>
            <w:tcW w:w="1665" w:type="dxa"/>
            <w:vAlign w:val="center"/>
            <w:hideMark/>
          </w:tcPr>
          <w:p w:rsidR="00613F2E" w:rsidRPr="00613F2E" w:rsidRDefault="00613F2E" w:rsidP="00952F57">
            <w:pPr>
              <w:jc w:val="center"/>
            </w:pPr>
            <w:r w:rsidRPr="00613F2E">
              <w:rPr>
                <w:rFonts w:hint="eastAsia"/>
              </w:rPr>
              <w:t>上午</w:t>
            </w:r>
          </w:p>
        </w:tc>
        <w:tc>
          <w:tcPr>
            <w:tcW w:w="1530" w:type="dxa"/>
            <w:vAlign w:val="center"/>
            <w:hideMark/>
          </w:tcPr>
          <w:p w:rsidR="00613F2E" w:rsidRPr="00613F2E" w:rsidRDefault="00613F2E" w:rsidP="00952F57">
            <w:pPr>
              <w:jc w:val="center"/>
            </w:pPr>
            <w:r w:rsidRPr="00613F2E">
              <w:rPr>
                <w:rFonts w:hint="eastAsia"/>
              </w:rPr>
              <w:t>下午</w:t>
            </w:r>
          </w:p>
        </w:tc>
      </w:tr>
      <w:tr w:rsidR="00613F2E" w:rsidRPr="00613F2E" w:rsidTr="009168E2">
        <w:trPr>
          <w:trHeight w:val="645"/>
        </w:trPr>
        <w:tc>
          <w:tcPr>
            <w:tcW w:w="707" w:type="dxa"/>
            <w:vAlign w:val="center"/>
            <w:hideMark/>
          </w:tcPr>
          <w:p w:rsidR="00613F2E" w:rsidRPr="00613F2E" w:rsidRDefault="00613F2E" w:rsidP="00613F2E">
            <w:r w:rsidRPr="00613F2E">
              <w:rPr>
                <w:rFonts w:hint="eastAsia"/>
              </w:rPr>
              <w:t>1</w:t>
            </w:r>
          </w:p>
        </w:tc>
        <w:tc>
          <w:tcPr>
            <w:tcW w:w="1820" w:type="dxa"/>
            <w:vAlign w:val="center"/>
            <w:hideMark/>
          </w:tcPr>
          <w:p w:rsidR="00613F2E" w:rsidRPr="00613F2E" w:rsidRDefault="00613F2E" w:rsidP="00613F2E">
            <w:r w:rsidRPr="00613F2E">
              <w:rPr>
                <w:rFonts w:hint="eastAsia"/>
              </w:rPr>
              <w:t>建行新街口支行</w:t>
            </w:r>
          </w:p>
        </w:tc>
        <w:tc>
          <w:tcPr>
            <w:tcW w:w="2574" w:type="dxa"/>
            <w:vAlign w:val="center"/>
            <w:hideMark/>
          </w:tcPr>
          <w:p w:rsidR="00613F2E" w:rsidRPr="00613F2E" w:rsidRDefault="00613F2E" w:rsidP="00613F2E">
            <w:r w:rsidRPr="00613F2E">
              <w:rPr>
                <w:rFonts w:hint="eastAsia"/>
              </w:rPr>
              <w:t>汉中路</w:t>
            </w:r>
            <w:r w:rsidRPr="00613F2E">
              <w:rPr>
                <w:rFonts w:hint="eastAsia"/>
              </w:rPr>
              <w:t>117</w:t>
            </w:r>
            <w:r w:rsidRPr="00613F2E">
              <w:rPr>
                <w:rFonts w:hint="eastAsia"/>
              </w:rPr>
              <w:t>号</w:t>
            </w:r>
          </w:p>
        </w:tc>
        <w:tc>
          <w:tcPr>
            <w:tcW w:w="1665" w:type="dxa"/>
            <w:vAlign w:val="center"/>
            <w:hideMark/>
          </w:tcPr>
          <w:p w:rsidR="00613F2E" w:rsidRPr="00613F2E" w:rsidRDefault="00613F2E" w:rsidP="00613F2E">
            <w:r w:rsidRPr="00613F2E">
              <w:rPr>
                <w:rFonts w:hint="eastAsia"/>
              </w:rPr>
              <w:t>9</w:t>
            </w:r>
            <w:r w:rsidRPr="00613F2E">
              <w:rPr>
                <w:rFonts w:hint="eastAsia"/>
              </w:rPr>
              <w:t>：</w:t>
            </w:r>
            <w:r w:rsidRPr="00613F2E">
              <w:rPr>
                <w:rFonts w:hint="eastAsia"/>
              </w:rPr>
              <w:t>00-11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r w:rsidR="00613F2E" w:rsidRPr="00613F2E" w:rsidTr="009168E2">
        <w:trPr>
          <w:trHeight w:val="750"/>
        </w:trPr>
        <w:tc>
          <w:tcPr>
            <w:tcW w:w="707" w:type="dxa"/>
            <w:vAlign w:val="center"/>
            <w:hideMark/>
          </w:tcPr>
          <w:p w:rsidR="00613F2E" w:rsidRPr="00613F2E" w:rsidRDefault="00613F2E" w:rsidP="00613F2E">
            <w:r w:rsidRPr="00613F2E">
              <w:rPr>
                <w:rFonts w:hint="eastAsia"/>
              </w:rPr>
              <w:t>2</w:t>
            </w:r>
          </w:p>
        </w:tc>
        <w:tc>
          <w:tcPr>
            <w:tcW w:w="1820" w:type="dxa"/>
            <w:vAlign w:val="center"/>
            <w:hideMark/>
          </w:tcPr>
          <w:p w:rsidR="00613F2E" w:rsidRPr="00613F2E" w:rsidRDefault="00613F2E" w:rsidP="00613F2E">
            <w:r w:rsidRPr="00613F2E">
              <w:rPr>
                <w:rFonts w:hint="eastAsia"/>
              </w:rPr>
              <w:t>建行大行宫支行</w:t>
            </w:r>
          </w:p>
        </w:tc>
        <w:tc>
          <w:tcPr>
            <w:tcW w:w="2574" w:type="dxa"/>
            <w:vAlign w:val="center"/>
            <w:hideMark/>
          </w:tcPr>
          <w:p w:rsidR="00613F2E" w:rsidRPr="00613F2E" w:rsidRDefault="00613F2E" w:rsidP="00613F2E">
            <w:r w:rsidRPr="00613F2E">
              <w:rPr>
                <w:rFonts w:hint="eastAsia"/>
              </w:rPr>
              <w:t>太平南路</w:t>
            </w:r>
            <w:r w:rsidRPr="00613F2E">
              <w:rPr>
                <w:rFonts w:hint="eastAsia"/>
              </w:rPr>
              <w:t>49</w:t>
            </w:r>
            <w:r w:rsidRPr="00613F2E">
              <w:rPr>
                <w:rFonts w:hint="eastAsia"/>
              </w:rPr>
              <w:t>号</w:t>
            </w:r>
          </w:p>
        </w:tc>
        <w:tc>
          <w:tcPr>
            <w:tcW w:w="1665" w:type="dxa"/>
            <w:vAlign w:val="center"/>
            <w:hideMark/>
          </w:tcPr>
          <w:p w:rsidR="00613F2E" w:rsidRPr="00613F2E" w:rsidRDefault="00613F2E" w:rsidP="00613F2E">
            <w:r w:rsidRPr="00613F2E">
              <w:rPr>
                <w:rFonts w:hint="eastAsia"/>
              </w:rPr>
              <w:t>9</w:t>
            </w:r>
            <w:r w:rsidRPr="00613F2E">
              <w:rPr>
                <w:rFonts w:hint="eastAsia"/>
              </w:rPr>
              <w:t>：</w:t>
            </w:r>
            <w:r w:rsidRPr="00613F2E">
              <w:rPr>
                <w:rFonts w:hint="eastAsia"/>
              </w:rPr>
              <w:t>00-11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14:00-17:00</w:t>
            </w:r>
          </w:p>
        </w:tc>
      </w:tr>
      <w:tr w:rsidR="00613F2E" w:rsidRPr="00613F2E" w:rsidTr="009168E2">
        <w:trPr>
          <w:trHeight w:val="690"/>
        </w:trPr>
        <w:tc>
          <w:tcPr>
            <w:tcW w:w="707" w:type="dxa"/>
            <w:vAlign w:val="center"/>
            <w:hideMark/>
          </w:tcPr>
          <w:p w:rsidR="00613F2E" w:rsidRPr="00613F2E" w:rsidRDefault="00613F2E" w:rsidP="00613F2E">
            <w:r w:rsidRPr="00613F2E">
              <w:rPr>
                <w:rFonts w:hint="eastAsia"/>
              </w:rPr>
              <w:t>3</w:t>
            </w:r>
          </w:p>
        </w:tc>
        <w:tc>
          <w:tcPr>
            <w:tcW w:w="1820" w:type="dxa"/>
            <w:vAlign w:val="center"/>
            <w:hideMark/>
          </w:tcPr>
          <w:p w:rsidR="00613F2E" w:rsidRPr="00613F2E" w:rsidRDefault="00613F2E" w:rsidP="00613F2E">
            <w:r w:rsidRPr="00613F2E">
              <w:rPr>
                <w:rFonts w:hint="eastAsia"/>
              </w:rPr>
              <w:t>建行中山支行</w:t>
            </w:r>
          </w:p>
        </w:tc>
        <w:tc>
          <w:tcPr>
            <w:tcW w:w="2574" w:type="dxa"/>
            <w:vAlign w:val="center"/>
            <w:hideMark/>
          </w:tcPr>
          <w:p w:rsidR="00613F2E" w:rsidRPr="00613F2E" w:rsidRDefault="00613F2E" w:rsidP="00613F2E">
            <w:r w:rsidRPr="00613F2E">
              <w:rPr>
                <w:rFonts w:hint="eastAsia"/>
              </w:rPr>
              <w:t>洪武北路</w:t>
            </w:r>
            <w:r w:rsidRPr="00613F2E">
              <w:rPr>
                <w:rFonts w:hint="eastAsia"/>
              </w:rPr>
              <w:t>9</w:t>
            </w:r>
            <w:r w:rsidRPr="00613F2E">
              <w:rPr>
                <w:rFonts w:hint="eastAsia"/>
              </w:rPr>
              <w:t>号</w:t>
            </w:r>
          </w:p>
        </w:tc>
        <w:tc>
          <w:tcPr>
            <w:tcW w:w="1665" w:type="dxa"/>
            <w:vAlign w:val="center"/>
            <w:hideMark/>
          </w:tcPr>
          <w:p w:rsidR="00613F2E" w:rsidRPr="00613F2E" w:rsidRDefault="00613F2E" w:rsidP="00613F2E">
            <w:r w:rsidRPr="00613F2E">
              <w:rPr>
                <w:rFonts w:hint="eastAsia"/>
              </w:rPr>
              <w:t>9</w:t>
            </w:r>
            <w:r w:rsidRPr="00613F2E">
              <w:rPr>
                <w:rFonts w:hint="eastAsia"/>
              </w:rPr>
              <w:t>：</w:t>
            </w:r>
            <w:r w:rsidRPr="00613F2E">
              <w:rPr>
                <w:rFonts w:hint="eastAsia"/>
              </w:rPr>
              <w:t>00-11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r w:rsidR="00613F2E" w:rsidRPr="00613F2E" w:rsidTr="009168E2">
        <w:trPr>
          <w:trHeight w:val="675"/>
        </w:trPr>
        <w:tc>
          <w:tcPr>
            <w:tcW w:w="707" w:type="dxa"/>
            <w:vAlign w:val="center"/>
            <w:hideMark/>
          </w:tcPr>
          <w:p w:rsidR="00613F2E" w:rsidRPr="00613F2E" w:rsidRDefault="00613F2E" w:rsidP="00613F2E">
            <w:r w:rsidRPr="00613F2E">
              <w:rPr>
                <w:rFonts w:hint="eastAsia"/>
              </w:rPr>
              <w:t>4</w:t>
            </w:r>
          </w:p>
        </w:tc>
        <w:tc>
          <w:tcPr>
            <w:tcW w:w="1820" w:type="dxa"/>
            <w:vAlign w:val="center"/>
            <w:hideMark/>
          </w:tcPr>
          <w:p w:rsidR="00613F2E" w:rsidRPr="00613F2E" w:rsidRDefault="00613F2E" w:rsidP="00613F2E">
            <w:r w:rsidRPr="00613F2E">
              <w:rPr>
                <w:rFonts w:hint="eastAsia"/>
              </w:rPr>
              <w:t>建行河西新城支行</w:t>
            </w:r>
          </w:p>
        </w:tc>
        <w:tc>
          <w:tcPr>
            <w:tcW w:w="2574" w:type="dxa"/>
            <w:vAlign w:val="center"/>
            <w:hideMark/>
          </w:tcPr>
          <w:p w:rsidR="00613F2E" w:rsidRPr="00613F2E" w:rsidRDefault="00613F2E" w:rsidP="00613F2E">
            <w:r w:rsidRPr="00613F2E">
              <w:rPr>
                <w:rFonts w:hint="eastAsia"/>
              </w:rPr>
              <w:t>衡山路</w:t>
            </w:r>
            <w:r w:rsidRPr="00613F2E">
              <w:rPr>
                <w:rFonts w:hint="eastAsia"/>
              </w:rPr>
              <w:t>122</w:t>
            </w:r>
            <w:r w:rsidRPr="00613F2E">
              <w:rPr>
                <w:rFonts w:hint="eastAsia"/>
              </w:rPr>
              <w:t>号</w:t>
            </w:r>
          </w:p>
        </w:tc>
        <w:tc>
          <w:tcPr>
            <w:tcW w:w="1665" w:type="dxa"/>
            <w:vAlign w:val="center"/>
            <w:hideMark/>
          </w:tcPr>
          <w:p w:rsidR="00613F2E" w:rsidRPr="00613F2E" w:rsidRDefault="00613F2E" w:rsidP="00613F2E">
            <w:r w:rsidRPr="00613F2E">
              <w:rPr>
                <w:rFonts w:hint="eastAsia"/>
              </w:rPr>
              <w:t>9</w:t>
            </w:r>
            <w:r w:rsidRPr="00613F2E">
              <w:rPr>
                <w:rFonts w:hint="eastAsia"/>
              </w:rPr>
              <w:t>：</w:t>
            </w:r>
            <w:r w:rsidRPr="00613F2E">
              <w:rPr>
                <w:rFonts w:hint="eastAsia"/>
              </w:rPr>
              <w:t>00-11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r w:rsidR="00613F2E" w:rsidRPr="00613F2E" w:rsidTr="009168E2">
        <w:trPr>
          <w:trHeight w:val="615"/>
        </w:trPr>
        <w:tc>
          <w:tcPr>
            <w:tcW w:w="707" w:type="dxa"/>
            <w:vAlign w:val="center"/>
            <w:hideMark/>
          </w:tcPr>
          <w:p w:rsidR="00613F2E" w:rsidRPr="00613F2E" w:rsidRDefault="00613F2E" w:rsidP="00613F2E">
            <w:r w:rsidRPr="00613F2E">
              <w:rPr>
                <w:rFonts w:hint="eastAsia"/>
              </w:rPr>
              <w:t>5</w:t>
            </w:r>
          </w:p>
        </w:tc>
        <w:tc>
          <w:tcPr>
            <w:tcW w:w="1820" w:type="dxa"/>
            <w:vAlign w:val="center"/>
            <w:hideMark/>
          </w:tcPr>
          <w:p w:rsidR="00613F2E" w:rsidRPr="00613F2E" w:rsidRDefault="00613F2E" w:rsidP="00613F2E">
            <w:r w:rsidRPr="00613F2E">
              <w:rPr>
                <w:rFonts w:hint="eastAsia"/>
              </w:rPr>
              <w:t>建行鼓楼支行</w:t>
            </w:r>
          </w:p>
        </w:tc>
        <w:tc>
          <w:tcPr>
            <w:tcW w:w="2574" w:type="dxa"/>
            <w:vAlign w:val="center"/>
            <w:hideMark/>
          </w:tcPr>
          <w:p w:rsidR="00613F2E" w:rsidRPr="00613F2E" w:rsidRDefault="00613F2E" w:rsidP="00613F2E">
            <w:r w:rsidRPr="00613F2E">
              <w:rPr>
                <w:rFonts w:hint="eastAsia"/>
              </w:rPr>
              <w:t>山西路</w:t>
            </w:r>
            <w:r w:rsidRPr="00613F2E">
              <w:rPr>
                <w:rFonts w:hint="eastAsia"/>
              </w:rPr>
              <w:t>68</w:t>
            </w:r>
            <w:r w:rsidRPr="00613F2E">
              <w:rPr>
                <w:rFonts w:hint="eastAsia"/>
              </w:rPr>
              <w:t>号</w:t>
            </w:r>
          </w:p>
        </w:tc>
        <w:tc>
          <w:tcPr>
            <w:tcW w:w="1665" w:type="dxa"/>
            <w:vAlign w:val="center"/>
            <w:hideMark/>
          </w:tcPr>
          <w:p w:rsidR="00613F2E" w:rsidRPr="00613F2E" w:rsidRDefault="00613F2E" w:rsidP="00613F2E">
            <w:r w:rsidRPr="00613F2E">
              <w:rPr>
                <w:rFonts w:hint="eastAsia"/>
              </w:rPr>
              <w:t>9</w:t>
            </w:r>
            <w:r w:rsidRPr="00613F2E">
              <w:rPr>
                <w:rFonts w:hint="eastAsia"/>
              </w:rPr>
              <w:t>：</w:t>
            </w:r>
            <w:r w:rsidRPr="00613F2E">
              <w:rPr>
                <w:rFonts w:hint="eastAsia"/>
              </w:rPr>
              <w:t>00-11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r w:rsidR="00613F2E" w:rsidRPr="00613F2E" w:rsidTr="009168E2">
        <w:trPr>
          <w:trHeight w:val="615"/>
        </w:trPr>
        <w:tc>
          <w:tcPr>
            <w:tcW w:w="707" w:type="dxa"/>
            <w:vAlign w:val="center"/>
            <w:hideMark/>
          </w:tcPr>
          <w:p w:rsidR="00613F2E" w:rsidRPr="00613F2E" w:rsidRDefault="00613F2E" w:rsidP="00613F2E">
            <w:r w:rsidRPr="00613F2E">
              <w:rPr>
                <w:rFonts w:hint="eastAsia"/>
              </w:rPr>
              <w:t>6</w:t>
            </w:r>
          </w:p>
        </w:tc>
        <w:tc>
          <w:tcPr>
            <w:tcW w:w="1820" w:type="dxa"/>
            <w:vAlign w:val="center"/>
            <w:hideMark/>
          </w:tcPr>
          <w:p w:rsidR="00613F2E" w:rsidRPr="00613F2E" w:rsidRDefault="00613F2E" w:rsidP="00613F2E">
            <w:r w:rsidRPr="00613F2E">
              <w:rPr>
                <w:rFonts w:hint="eastAsia"/>
              </w:rPr>
              <w:t>建行下关支行</w:t>
            </w:r>
          </w:p>
        </w:tc>
        <w:tc>
          <w:tcPr>
            <w:tcW w:w="2574" w:type="dxa"/>
            <w:vAlign w:val="center"/>
            <w:hideMark/>
          </w:tcPr>
          <w:p w:rsidR="00613F2E" w:rsidRPr="00613F2E" w:rsidRDefault="00613F2E" w:rsidP="00613F2E">
            <w:r w:rsidRPr="00613F2E">
              <w:rPr>
                <w:rFonts w:hint="eastAsia"/>
              </w:rPr>
              <w:t>中山北路</w:t>
            </w:r>
            <w:r w:rsidRPr="00613F2E">
              <w:rPr>
                <w:rFonts w:hint="eastAsia"/>
              </w:rPr>
              <w:t>477</w:t>
            </w:r>
            <w:r w:rsidRPr="00613F2E">
              <w:rPr>
                <w:rFonts w:hint="eastAsia"/>
              </w:rPr>
              <w:t>号</w:t>
            </w:r>
          </w:p>
        </w:tc>
        <w:tc>
          <w:tcPr>
            <w:tcW w:w="1665" w:type="dxa"/>
            <w:vAlign w:val="center"/>
            <w:hideMark/>
          </w:tcPr>
          <w:p w:rsidR="00613F2E" w:rsidRPr="00613F2E" w:rsidRDefault="00613F2E" w:rsidP="00613F2E">
            <w:r w:rsidRPr="00613F2E">
              <w:rPr>
                <w:rFonts w:hint="eastAsia"/>
              </w:rPr>
              <w:t>9</w:t>
            </w:r>
            <w:r w:rsidRPr="00613F2E">
              <w:rPr>
                <w:rFonts w:hint="eastAsia"/>
              </w:rPr>
              <w:t>：</w:t>
            </w:r>
            <w:r w:rsidRPr="00613F2E">
              <w:rPr>
                <w:rFonts w:hint="eastAsia"/>
              </w:rPr>
              <w:t>00-11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r w:rsidR="00613F2E" w:rsidRPr="00613F2E" w:rsidTr="009168E2">
        <w:trPr>
          <w:trHeight w:val="765"/>
        </w:trPr>
        <w:tc>
          <w:tcPr>
            <w:tcW w:w="707" w:type="dxa"/>
            <w:vAlign w:val="center"/>
            <w:hideMark/>
          </w:tcPr>
          <w:p w:rsidR="00613F2E" w:rsidRPr="00613F2E" w:rsidRDefault="00613F2E" w:rsidP="00613F2E">
            <w:r w:rsidRPr="00613F2E">
              <w:rPr>
                <w:rFonts w:hint="eastAsia"/>
              </w:rPr>
              <w:t>7</w:t>
            </w:r>
          </w:p>
        </w:tc>
        <w:tc>
          <w:tcPr>
            <w:tcW w:w="1820" w:type="dxa"/>
            <w:vAlign w:val="center"/>
            <w:hideMark/>
          </w:tcPr>
          <w:p w:rsidR="00613F2E" w:rsidRPr="00613F2E" w:rsidRDefault="00613F2E" w:rsidP="00613F2E">
            <w:r w:rsidRPr="00613F2E">
              <w:rPr>
                <w:rFonts w:hint="eastAsia"/>
              </w:rPr>
              <w:t>建行城南支行</w:t>
            </w:r>
          </w:p>
        </w:tc>
        <w:tc>
          <w:tcPr>
            <w:tcW w:w="2574" w:type="dxa"/>
            <w:vAlign w:val="center"/>
            <w:hideMark/>
          </w:tcPr>
          <w:p w:rsidR="00613F2E" w:rsidRPr="00613F2E" w:rsidRDefault="00613F2E" w:rsidP="00613F2E">
            <w:r w:rsidRPr="00613F2E">
              <w:rPr>
                <w:rFonts w:hint="eastAsia"/>
              </w:rPr>
              <w:t>中华路</w:t>
            </w:r>
            <w:r w:rsidRPr="00613F2E">
              <w:rPr>
                <w:rFonts w:hint="eastAsia"/>
              </w:rPr>
              <w:t>388</w:t>
            </w:r>
            <w:r w:rsidRPr="00613F2E">
              <w:rPr>
                <w:rFonts w:hint="eastAsia"/>
              </w:rPr>
              <w:t>号</w:t>
            </w:r>
          </w:p>
        </w:tc>
        <w:tc>
          <w:tcPr>
            <w:tcW w:w="1665" w:type="dxa"/>
            <w:vAlign w:val="center"/>
            <w:hideMark/>
          </w:tcPr>
          <w:p w:rsidR="00613F2E" w:rsidRPr="00613F2E" w:rsidRDefault="00613F2E" w:rsidP="00613F2E">
            <w:r w:rsidRPr="00613F2E">
              <w:rPr>
                <w:rFonts w:hint="eastAsia"/>
              </w:rPr>
              <w:t>9</w:t>
            </w:r>
            <w:r w:rsidRPr="00613F2E">
              <w:rPr>
                <w:rFonts w:hint="eastAsia"/>
              </w:rPr>
              <w:t>：</w:t>
            </w:r>
            <w:r w:rsidRPr="00613F2E">
              <w:rPr>
                <w:rFonts w:hint="eastAsia"/>
              </w:rPr>
              <w:t>00-11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r w:rsidR="00613F2E" w:rsidRPr="00613F2E" w:rsidTr="009168E2">
        <w:trPr>
          <w:trHeight w:val="630"/>
        </w:trPr>
        <w:tc>
          <w:tcPr>
            <w:tcW w:w="707" w:type="dxa"/>
            <w:vAlign w:val="center"/>
            <w:hideMark/>
          </w:tcPr>
          <w:p w:rsidR="00613F2E" w:rsidRPr="00613F2E" w:rsidRDefault="00613F2E" w:rsidP="00613F2E">
            <w:r w:rsidRPr="00613F2E">
              <w:rPr>
                <w:rFonts w:hint="eastAsia"/>
              </w:rPr>
              <w:t>8</w:t>
            </w:r>
          </w:p>
        </w:tc>
        <w:tc>
          <w:tcPr>
            <w:tcW w:w="1820" w:type="dxa"/>
            <w:vAlign w:val="center"/>
            <w:hideMark/>
          </w:tcPr>
          <w:p w:rsidR="00613F2E" w:rsidRPr="00613F2E" w:rsidRDefault="00613F2E" w:rsidP="00613F2E">
            <w:r w:rsidRPr="00613F2E">
              <w:rPr>
                <w:rFonts w:hint="eastAsia"/>
              </w:rPr>
              <w:t>建行梅山支行</w:t>
            </w:r>
          </w:p>
        </w:tc>
        <w:tc>
          <w:tcPr>
            <w:tcW w:w="2574" w:type="dxa"/>
            <w:vAlign w:val="center"/>
            <w:hideMark/>
          </w:tcPr>
          <w:p w:rsidR="00613F2E" w:rsidRPr="00613F2E" w:rsidRDefault="00613F2E" w:rsidP="00613F2E">
            <w:r w:rsidRPr="00613F2E">
              <w:rPr>
                <w:rFonts w:hint="eastAsia"/>
              </w:rPr>
              <w:t>新建梅山医院南京侧建行大楼</w:t>
            </w:r>
          </w:p>
        </w:tc>
        <w:tc>
          <w:tcPr>
            <w:tcW w:w="1665" w:type="dxa"/>
            <w:vAlign w:val="center"/>
            <w:hideMark/>
          </w:tcPr>
          <w:p w:rsidR="00613F2E" w:rsidRPr="00613F2E" w:rsidRDefault="00613F2E" w:rsidP="00613F2E">
            <w:r w:rsidRPr="00613F2E">
              <w:rPr>
                <w:rFonts w:hint="eastAsia"/>
              </w:rPr>
              <w:t>9</w:t>
            </w:r>
            <w:r w:rsidRPr="00613F2E">
              <w:rPr>
                <w:rFonts w:hint="eastAsia"/>
              </w:rPr>
              <w:t>：</w:t>
            </w:r>
            <w:r w:rsidRPr="00613F2E">
              <w:rPr>
                <w:rFonts w:hint="eastAsia"/>
              </w:rPr>
              <w:t>00-11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13:30-16:30</w:t>
            </w:r>
          </w:p>
        </w:tc>
      </w:tr>
      <w:tr w:rsidR="00613F2E" w:rsidRPr="00613F2E" w:rsidTr="009168E2">
        <w:trPr>
          <w:trHeight w:val="780"/>
        </w:trPr>
        <w:tc>
          <w:tcPr>
            <w:tcW w:w="707" w:type="dxa"/>
            <w:vAlign w:val="center"/>
            <w:hideMark/>
          </w:tcPr>
          <w:p w:rsidR="00613F2E" w:rsidRPr="00613F2E" w:rsidRDefault="00613F2E" w:rsidP="00613F2E">
            <w:r w:rsidRPr="00613F2E">
              <w:rPr>
                <w:rFonts w:hint="eastAsia"/>
              </w:rPr>
              <w:t>9</w:t>
            </w:r>
          </w:p>
        </w:tc>
        <w:tc>
          <w:tcPr>
            <w:tcW w:w="1820" w:type="dxa"/>
            <w:vAlign w:val="center"/>
            <w:hideMark/>
          </w:tcPr>
          <w:p w:rsidR="00613F2E" w:rsidRPr="00613F2E" w:rsidRDefault="00613F2E" w:rsidP="00613F2E">
            <w:r w:rsidRPr="00613F2E">
              <w:rPr>
                <w:rFonts w:hint="eastAsia"/>
              </w:rPr>
              <w:t>建行中央门支行</w:t>
            </w:r>
          </w:p>
        </w:tc>
        <w:tc>
          <w:tcPr>
            <w:tcW w:w="2574" w:type="dxa"/>
            <w:vAlign w:val="center"/>
            <w:hideMark/>
          </w:tcPr>
          <w:p w:rsidR="00613F2E" w:rsidRPr="00613F2E" w:rsidRDefault="00613F2E" w:rsidP="00613F2E">
            <w:r w:rsidRPr="00613F2E">
              <w:rPr>
                <w:rFonts w:hint="eastAsia"/>
              </w:rPr>
              <w:t>中央路</w:t>
            </w:r>
            <w:r w:rsidRPr="00613F2E">
              <w:rPr>
                <w:rFonts w:hint="eastAsia"/>
              </w:rPr>
              <w:t>389</w:t>
            </w:r>
            <w:r w:rsidRPr="00613F2E">
              <w:rPr>
                <w:rFonts w:hint="eastAsia"/>
              </w:rPr>
              <w:t>号</w:t>
            </w:r>
          </w:p>
        </w:tc>
        <w:tc>
          <w:tcPr>
            <w:tcW w:w="1665" w:type="dxa"/>
            <w:vAlign w:val="center"/>
            <w:hideMark/>
          </w:tcPr>
          <w:p w:rsidR="00613F2E" w:rsidRPr="00613F2E" w:rsidRDefault="00613F2E" w:rsidP="00613F2E">
            <w:r w:rsidRPr="00613F2E">
              <w:rPr>
                <w:rFonts w:hint="eastAsia"/>
              </w:rPr>
              <w:t>9</w:t>
            </w:r>
            <w:r w:rsidRPr="00613F2E">
              <w:rPr>
                <w:rFonts w:hint="eastAsia"/>
              </w:rPr>
              <w:t>：</w:t>
            </w:r>
            <w:r w:rsidRPr="00613F2E">
              <w:rPr>
                <w:rFonts w:hint="eastAsia"/>
              </w:rPr>
              <w:t>00-11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r w:rsidR="00613F2E" w:rsidRPr="00613F2E" w:rsidTr="009168E2">
        <w:trPr>
          <w:trHeight w:val="690"/>
        </w:trPr>
        <w:tc>
          <w:tcPr>
            <w:tcW w:w="707" w:type="dxa"/>
            <w:vAlign w:val="center"/>
            <w:hideMark/>
          </w:tcPr>
          <w:p w:rsidR="00613F2E" w:rsidRPr="00613F2E" w:rsidRDefault="00613F2E" w:rsidP="00613F2E">
            <w:r w:rsidRPr="00613F2E">
              <w:rPr>
                <w:rFonts w:hint="eastAsia"/>
              </w:rPr>
              <w:t>10</w:t>
            </w:r>
          </w:p>
        </w:tc>
        <w:tc>
          <w:tcPr>
            <w:tcW w:w="1820" w:type="dxa"/>
            <w:vAlign w:val="center"/>
            <w:hideMark/>
          </w:tcPr>
          <w:p w:rsidR="00613F2E" w:rsidRPr="00613F2E" w:rsidRDefault="00613F2E" w:rsidP="00613F2E">
            <w:r w:rsidRPr="00613F2E">
              <w:rPr>
                <w:rFonts w:hint="eastAsia"/>
              </w:rPr>
              <w:t>建行城东支行</w:t>
            </w:r>
          </w:p>
        </w:tc>
        <w:tc>
          <w:tcPr>
            <w:tcW w:w="2574" w:type="dxa"/>
            <w:vAlign w:val="center"/>
            <w:hideMark/>
          </w:tcPr>
          <w:p w:rsidR="00613F2E" w:rsidRPr="00613F2E" w:rsidRDefault="00613F2E" w:rsidP="00613F2E">
            <w:r w:rsidRPr="00613F2E">
              <w:rPr>
                <w:rFonts w:hint="eastAsia"/>
              </w:rPr>
              <w:t>龙蟠路新庄</w:t>
            </w:r>
            <w:r w:rsidRPr="00613F2E">
              <w:rPr>
                <w:rFonts w:hint="eastAsia"/>
              </w:rPr>
              <w:t>9</w:t>
            </w:r>
            <w:r w:rsidRPr="00613F2E">
              <w:rPr>
                <w:rFonts w:hint="eastAsia"/>
              </w:rPr>
              <w:t>号</w:t>
            </w:r>
          </w:p>
        </w:tc>
        <w:tc>
          <w:tcPr>
            <w:tcW w:w="1665" w:type="dxa"/>
            <w:vAlign w:val="center"/>
            <w:hideMark/>
          </w:tcPr>
          <w:p w:rsidR="00613F2E" w:rsidRPr="00613F2E" w:rsidRDefault="00613F2E" w:rsidP="00613F2E">
            <w:r w:rsidRPr="00613F2E">
              <w:rPr>
                <w:rFonts w:hint="eastAsia"/>
              </w:rPr>
              <w:t>9</w:t>
            </w:r>
            <w:r w:rsidRPr="00613F2E">
              <w:rPr>
                <w:rFonts w:hint="eastAsia"/>
              </w:rPr>
              <w:t>：</w:t>
            </w:r>
            <w:r w:rsidRPr="00613F2E">
              <w:rPr>
                <w:rFonts w:hint="eastAsia"/>
              </w:rPr>
              <w:t>00-11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r w:rsidR="00613F2E" w:rsidRPr="00613F2E" w:rsidTr="009168E2">
        <w:trPr>
          <w:trHeight w:val="570"/>
        </w:trPr>
        <w:tc>
          <w:tcPr>
            <w:tcW w:w="707" w:type="dxa"/>
            <w:vAlign w:val="center"/>
            <w:hideMark/>
          </w:tcPr>
          <w:p w:rsidR="00613F2E" w:rsidRPr="00613F2E" w:rsidRDefault="00613F2E" w:rsidP="00613F2E">
            <w:r w:rsidRPr="00613F2E">
              <w:rPr>
                <w:rFonts w:hint="eastAsia"/>
              </w:rPr>
              <w:t>11</w:t>
            </w:r>
          </w:p>
        </w:tc>
        <w:tc>
          <w:tcPr>
            <w:tcW w:w="1820" w:type="dxa"/>
            <w:vAlign w:val="center"/>
            <w:hideMark/>
          </w:tcPr>
          <w:p w:rsidR="00613F2E" w:rsidRPr="00613F2E" w:rsidRDefault="00613F2E" w:rsidP="00613F2E">
            <w:r w:rsidRPr="00613F2E">
              <w:rPr>
                <w:rFonts w:hint="eastAsia"/>
              </w:rPr>
              <w:t>建行白下支行</w:t>
            </w:r>
          </w:p>
        </w:tc>
        <w:tc>
          <w:tcPr>
            <w:tcW w:w="2574" w:type="dxa"/>
            <w:vAlign w:val="center"/>
            <w:hideMark/>
          </w:tcPr>
          <w:p w:rsidR="00613F2E" w:rsidRPr="00613F2E" w:rsidRDefault="00613F2E" w:rsidP="00613F2E">
            <w:r w:rsidRPr="00613F2E">
              <w:rPr>
                <w:rFonts w:hint="eastAsia"/>
              </w:rPr>
              <w:t>长白街</w:t>
            </w:r>
            <w:r w:rsidRPr="00613F2E">
              <w:rPr>
                <w:rFonts w:hint="eastAsia"/>
              </w:rPr>
              <w:t>370</w:t>
            </w:r>
            <w:r w:rsidRPr="00613F2E">
              <w:rPr>
                <w:rFonts w:hint="eastAsia"/>
              </w:rPr>
              <w:t>号</w:t>
            </w:r>
          </w:p>
        </w:tc>
        <w:tc>
          <w:tcPr>
            <w:tcW w:w="1665" w:type="dxa"/>
            <w:vAlign w:val="center"/>
            <w:hideMark/>
          </w:tcPr>
          <w:p w:rsidR="00613F2E" w:rsidRPr="00613F2E" w:rsidRDefault="00613F2E" w:rsidP="00613F2E">
            <w:r w:rsidRPr="00613F2E">
              <w:rPr>
                <w:rFonts w:hint="eastAsia"/>
              </w:rPr>
              <w:t>9</w:t>
            </w:r>
            <w:r w:rsidRPr="00613F2E">
              <w:rPr>
                <w:rFonts w:hint="eastAsia"/>
              </w:rPr>
              <w:t>：</w:t>
            </w:r>
            <w:r w:rsidRPr="00613F2E">
              <w:rPr>
                <w:rFonts w:hint="eastAsia"/>
              </w:rPr>
              <w:t>00-11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r w:rsidR="00613F2E" w:rsidRPr="00613F2E" w:rsidTr="009168E2">
        <w:trPr>
          <w:trHeight w:val="645"/>
        </w:trPr>
        <w:tc>
          <w:tcPr>
            <w:tcW w:w="707" w:type="dxa"/>
            <w:vAlign w:val="center"/>
            <w:hideMark/>
          </w:tcPr>
          <w:p w:rsidR="00613F2E" w:rsidRPr="00613F2E" w:rsidRDefault="00613F2E" w:rsidP="00613F2E">
            <w:r w:rsidRPr="00613F2E">
              <w:rPr>
                <w:rFonts w:hint="eastAsia"/>
              </w:rPr>
              <w:lastRenderedPageBreak/>
              <w:t>12</w:t>
            </w:r>
          </w:p>
        </w:tc>
        <w:tc>
          <w:tcPr>
            <w:tcW w:w="1820" w:type="dxa"/>
            <w:vAlign w:val="center"/>
            <w:hideMark/>
          </w:tcPr>
          <w:p w:rsidR="00613F2E" w:rsidRPr="00613F2E" w:rsidRDefault="00613F2E" w:rsidP="00613F2E">
            <w:r w:rsidRPr="00613F2E">
              <w:rPr>
                <w:rFonts w:hint="eastAsia"/>
              </w:rPr>
              <w:t>建行雨花支行</w:t>
            </w:r>
          </w:p>
        </w:tc>
        <w:tc>
          <w:tcPr>
            <w:tcW w:w="2574" w:type="dxa"/>
            <w:vAlign w:val="center"/>
            <w:hideMark/>
          </w:tcPr>
          <w:p w:rsidR="00613F2E" w:rsidRPr="00613F2E" w:rsidRDefault="00613F2E" w:rsidP="00613F2E">
            <w:r w:rsidRPr="00613F2E">
              <w:rPr>
                <w:rFonts w:hint="eastAsia"/>
              </w:rPr>
              <w:t>南京市雨花西路</w:t>
            </w:r>
            <w:r w:rsidRPr="00613F2E">
              <w:rPr>
                <w:rFonts w:hint="eastAsia"/>
              </w:rPr>
              <w:t>75</w:t>
            </w:r>
            <w:r w:rsidRPr="00613F2E">
              <w:rPr>
                <w:rFonts w:hint="eastAsia"/>
              </w:rPr>
              <w:t>号</w:t>
            </w:r>
          </w:p>
        </w:tc>
        <w:tc>
          <w:tcPr>
            <w:tcW w:w="1665" w:type="dxa"/>
            <w:vAlign w:val="center"/>
            <w:hideMark/>
          </w:tcPr>
          <w:p w:rsidR="00613F2E" w:rsidRPr="00613F2E" w:rsidRDefault="00613F2E" w:rsidP="00613F2E">
            <w:r w:rsidRPr="00613F2E">
              <w:rPr>
                <w:rFonts w:hint="eastAsia"/>
              </w:rPr>
              <w:t>8:30-11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r w:rsidR="00613F2E" w:rsidRPr="00613F2E" w:rsidTr="009168E2">
        <w:trPr>
          <w:trHeight w:val="630"/>
        </w:trPr>
        <w:tc>
          <w:tcPr>
            <w:tcW w:w="707" w:type="dxa"/>
            <w:vAlign w:val="center"/>
            <w:hideMark/>
          </w:tcPr>
          <w:p w:rsidR="00613F2E" w:rsidRPr="00613F2E" w:rsidRDefault="00613F2E" w:rsidP="00613F2E">
            <w:r w:rsidRPr="00613F2E">
              <w:rPr>
                <w:rFonts w:hint="eastAsia"/>
              </w:rPr>
              <w:t>13</w:t>
            </w:r>
          </w:p>
        </w:tc>
        <w:tc>
          <w:tcPr>
            <w:tcW w:w="1820" w:type="dxa"/>
            <w:vAlign w:val="center"/>
            <w:hideMark/>
          </w:tcPr>
          <w:p w:rsidR="00613F2E" w:rsidRPr="00613F2E" w:rsidRDefault="00613F2E" w:rsidP="00613F2E">
            <w:r w:rsidRPr="00613F2E">
              <w:rPr>
                <w:rFonts w:hint="eastAsia"/>
              </w:rPr>
              <w:t>建行水西门支行</w:t>
            </w:r>
          </w:p>
        </w:tc>
        <w:tc>
          <w:tcPr>
            <w:tcW w:w="2574" w:type="dxa"/>
            <w:vAlign w:val="center"/>
            <w:hideMark/>
          </w:tcPr>
          <w:p w:rsidR="00613F2E" w:rsidRPr="00613F2E" w:rsidRDefault="00613F2E" w:rsidP="00613F2E">
            <w:r w:rsidRPr="00613F2E">
              <w:rPr>
                <w:rFonts w:hint="eastAsia"/>
              </w:rPr>
              <w:t>南京市水西门大街</w:t>
            </w:r>
            <w:r w:rsidRPr="00613F2E">
              <w:rPr>
                <w:rFonts w:hint="eastAsia"/>
              </w:rPr>
              <w:t>272</w:t>
            </w:r>
            <w:r w:rsidRPr="00613F2E">
              <w:rPr>
                <w:rFonts w:hint="eastAsia"/>
              </w:rPr>
              <w:t>号</w:t>
            </w:r>
          </w:p>
        </w:tc>
        <w:tc>
          <w:tcPr>
            <w:tcW w:w="1665" w:type="dxa"/>
            <w:vAlign w:val="center"/>
            <w:hideMark/>
          </w:tcPr>
          <w:p w:rsidR="00613F2E" w:rsidRPr="00613F2E" w:rsidRDefault="00613F2E" w:rsidP="00613F2E">
            <w:r w:rsidRPr="00613F2E">
              <w:rPr>
                <w:rFonts w:hint="eastAsia"/>
              </w:rPr>
              <w:t>8:30-11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r w:rsidR="00613F2E" w:rsidRPr="00613F2E" w:rsidTr="009168E2">
        <w:trPr>
          <w:trHeight w:val="660"/>
        </w:trPr>
        <w:tc>
          <w:tcPr>
            <w:tcW w:w="707" w:type="dxa"/>
            <w:vAlign w:val="center"/>
            <w:hideMark/>
          </w:tcPr>
          <w:p w:rsidR="00613F2E" w:rsidRPr="00613F2E" w:rsidRDefault="00613F2E" w:rsidP="00613F2E">
            <w:r w:rsidRPr="00613F2E">
              <w:rPr>
                <w:rFonts w:hint="eastAsia"/>
              </w:rPr>
              <w:t>14</w:t>
            </w:r>
          </w:p>
        </w:tc>
        <w:tc>
          <w:tcPr>
            <w:tcW w:w="1820" w:type="dxa"/>
            <w:vAlign w:val="center"/>
            <w:hideMark/>
          </w:tcPr>
          <w:p w:rsidR="00613F2E" w:rsidRPr="00613F2E" w:rsidRDefault="00613F2E" w:rsidP="00613F2E">
            <w:r w:rsidRPr="00613F2E">
              <w:rPr>
                <w:rFonts w:hint="eastAsia"/>
              </w:rPr>
              <w:t>建行兴隆大街支行</w:t>
            </w:r>
          </w:p>
        </w:tc>
        <w:tc>
          <w:tcPr>
            <w:tcW w:w="2574" w:type="dxa"/>
            <w:vAlign w:val="center"/>
            <w:hideMark/>
          </w:tcPr>
          <w:p w:rsidR="00613F2E" w:rsidRPr="00613F2E" w:rsidRDefault="00613F2E" w:rsidP="00613F2E">
            <w:r w:rsidRPr="00613F2E">
              <w:rPr>
                <w:rFonts w:hint="eastAsia"/>
              </w:rPr>
              <w:t>南京市江东中路</w:t>
            </w:r>
            <w:r w:rsidRPr="00613F2E">
              <w:rPr>
                <w:rFonts w:hint="eastAsia"/>
              </w:rPr>
              <w:t>211</w:t>
            </w:r>
            <w:r w:rsidRPr="00613F2E">
              <w:rPr>
                <w:rFonts w:hint="eastAsia"/>
              </w:rPr>
              <w:t>号</w:t>
            </w:r>
          </w:p>
        </w:tc>
        <w:tc>
          <w:tcPr>
            <w:tcW w:w="1665" w:type="dxa"/>
            <w:vAlign w:val="center"/>
            <w:hideMark/>
          </w:tcPr>
          <w:p w:rsidR="00613F2E" w:rsidRPr="00613F2E" w:rsidRDefault="00613F2E" w:rsidP="00613F2E">
            <w:r w:rsidRPr="00613F2E">
              <w:rPr>
                <w:rFonts w:hint="eastAsia"/>
              </w:rPr>
              <w:t>8:30-11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r w:rsidR="00613F2E" w:rsidRPr="00613F2E" w:rsidTr="009168E2">
        <w:trPr>
          <w:trHeight w:val="720"/>
        </w:trPr>
        <w:tc>
          <w:tcPr>
            <w:tcW w:w="707" w:type="dxa"/>
            <w:vAlign w:val="center"/>
            <w:hideMark/>
          </w:tcPr>
          <w:p w:rsidR="00613F2E" w:rsidRPr="00613F2E" w:rsidRDefault="00613F2E" w:rsidP="00613F2E">
            <w:r w:rsidRPr="00613F2E">
              <w:rPr>
                <w:rFonts w:hint="eastAsia"/>
              </w:rPr>
              <w:t>15</w:t>
            </w:r>
          </w:p>
        </w:tc>
        <w:tc>
          <w:tcPr>
            <w:tcW w:w="1820" w:type="dxa"/>
            <w:vAlign w:val="center"/>
            <w:hideMark/>
          </w:tcPr>
          <w:p w:rsidR="00613F2E" w:rsidRPr="00613F2E" w:rsidRDefault="00613F2E" w:rsidP="00613F2E">
            <w:r w:rsidRPr="00613F2E">
              <w:rPr>
                <w:rFonts w:hint="eastAsia"/>
              </w:rPr>
              <w:t>建行中山东路支行</w:t>
            </w:r>
          </w:p>
        </w:tc>
        <w:tc>
          <w:tcPr>
            <w:tcW w:w="2574" w:type="dxa"/>
            <w:vAlign w:val="center"/>
            <w:hideMark/>
          </w:tcPr>
          <w:p w:rsidR="00613F2E" w:rsidRPr="00613F2E" w:rsidRDefault="00613F2E" w:rsidP="00613F2E">
            <w:r w:rsidRPr="00613F2E">
              <w:rPr>
                <w:rFonts w:hint="eastAsia"/>
              </w:rPr>
              <w:t>南京市中山东路</w:t>
            </w:r>
            <w:r w:rsidRPr="00613F2E">
              <w:rPr>
                <w:rFonts w:hint="eastAsia"/>
              </w:rPr>
              <w:t>145</w:t>
            </w:r>
            <w:r w:rsidRPr="00613F2E">
              <w:rPr>
                <w:rFonts w:hint="eastAsia"/>
              </w:rPr>
              <w:t>号</w:t>
            </w:r>
          </w:p>
        </w:tc>
        <w:tc>
          <w:tcPr>
            <w:tcW w:w="1665" w:type="dxa"/>
            <w:vAlign w:val="center"/>
            <w:hideMark/>
          </w:tcPr>
          <w:p w:rsidR="00613F2E" w:rsidRPr="00613F2E" w:rsidRDefault="00613F2E" w:rsidP="00613F2E">
            <w:r w:rsidRPr="00613F2E">
              <w:rPr>
                <w:rFonts w:hint="eastAsia"/>
              </w:rPr>
              <w:t>8:30-11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r w:rsidR="00613F2E" w:rsidRPr="00613F2E" w:rsidTr="009168E2">
        <w:trPr>
          <w:trHeight w:val="705"/>
        </w:trPr>
        <w:tc>
          <w:tcPr>
            <w:tcW w:w="707" w:type="dxa"/>
            <w:vAlign w:val="center"/>
            <w:hideMark/>
          </w:tcPr>
          <w:p w:rsidR="00613F2E" w:rsidRPr="00613F2E" w:rsidRDefault="00613F2E" w:rsidP="00613F2E">
            <w:r w:rsidRPr="00613F2E">
              <w:rPr>
                <w:rFonts w:hint="eastAsia"/>
              </w:rPr>
              <w:t>16</w:t>
            </w:r>
          </w:p>
        </w:tc>
        <w:tc>
          <w:tcPr>
            <w:tcW w:w="1820" w:type="dxa"/>
            <w:vAlign w:val="center"/>
            <w:hideMark/>
          </w:tcPr>
          <w:p w:rsidR="00613F2E" w:rsidRPr="00613F2E" w:rsidRDefault="00613F2E" w:rsidP="00613F2E">
            <w:r w:rsidRPr="00613F2E">
              <w:rPr>
                <w:rFonts w:hint="eastAsia"/>
              </w:rPr>
              <w:t>建行草场门支行</w:t>
            </w:r>
          </w:p>
        </w:tc>
        <w:tc>
          <w:tcPr>
            <w:tcW w:w="2574" w:type="dxa"/>
            <w:vAlign w:val="center"/>
            <w:hideMark/>
          </w:tcPr>
          <w:p w:rsidR="00613F2E" w:rsidRPr="00613F2E" w:rsidRDefault="00613F2E" w:rsidP="00613F2E">
            <w:r w:rsidRPr="00613F2E">
              <w:rPr>
                <w:rFonts w:hint="eastAsia"/>
              </w:rPr>
              <w:t>南京市龙园西路</w:t>
            </w:r>
            <w:r w:rsidRPr="00613F2E">
              <w:rPr>
                <w:rFonts w:hint="eastAsia"/>
              </w:rPr>
              <w:t>58</w:t>
            </w:r>
            <w:r w:rsidRPr="00613F2E">
              <w:rPr>
                <w:rFonts w:hint="eastAsia"/>
              </w:rPr>
              <w:t>号</w:t>
            </w:r>
          </w:p>
        </w:tc>
        <w:tc>
          <w:tcPr>
            <w:tcW w:w="1665" w:type="dxa"/>
            <w:vAlign w:val="center"/>
            <w:hideMark/>
          </w:tcPr>
          <w:p w:rsidR="00613F2E" w:rsidRPr="00613F2E" w:rsidRDefault="00613F2E" w:rsidP="00613F2E">
            <w:r w:rsidRPr="00613F2E">
              <w:rPr>
                <w:rFonts w:hint="eastAsia"/>
              </w:rPr>
              <w:t>8:30-11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r w:rsidR="00613F2E" w:rsidRPr="00613F2E" w:rsidTr="009168E2">
        <w:trPr>
          <w:trHeight w:val="735"/>
        </w:trPr>
        <w:tc>
          <w:tcPr>
            <w:tcW w:w="707" w:type="dxa"/>
            <w:vAlign w:val="center"/>
            <w:hideMark/>
          </w:tcPr>
          <w:p w:rsidR="00613F2E" w:rsidRPr="00613F2E" w:rsidRDefault="00613F2E" w:rsidP="00613F2E">
            <w:r w:rsidRPr="00613F2E">
              <w:rPr>
                <w:rFonts w:hint="eastAsia"/>
              </w:rPr>
              <w:t>17</w:t>
            </w:r>
          </w:p>
        </w:tc>
        <w:tc>
          <w:tcPr>
            <w:tcW w:w="1820" w:type="dxa"/>
            <w:vAlign w:val="center"/>
            <w:hideMark/>
          </w:tcPr>
          <w:p w:rsidR="00613F2E" w:rsidRPr="00613F2E" w:rsidRDefault="00613F2E" w:rsidP="00613F2E">
            <w:r w:rsidRPr="00613F2E">
              <w:rPr>
                <w:rFonts w:hint="eastAsia"/>
              </w:rPr>
              <w:t>建行汉中路支行</w:t>
            </w:r>
          </w:p>
        </w:tc>
        <w:tc>
          <w:tcPr>
            <w:tcW w:w="2574" w:type="dxa"/>
            <w:vAlign w:val="center"/>
            <w:hideMark/>
          </w:tcPr>
          <w:p w:rsidR="00613F2E" w:rsidRPr="00613F2E" w:rsidRDefault="00613F2E" w:rsidP="00613F2E">
            <w:r w:rsidRPr="00613F2E">
              <w:rPr>
                <w:rFonts w:hint="eastAsia"/>
              </w:rPr>
              <w:t>南京市管家桥</w:t>
            </w:r>
            <w:r w:rsidRPr="00613F2E">
              <w:rPr>
                <w:rFonts w:hint="eastAsia"/>
              </w:rPr>
              <w:t>87</w:t>
            </w:r>
            <w:r w:rsidRPr="00613F2E">
              <w:rPr>
                <w:rFonts w:hint="eastAsia"/>
              </w:rPr>
              <w:t>号</w:t>
            </w:r>
          </w:p>
        </w:tc>
        <w:tc>
          <w:tcPr>
            <w:tcW w:w="1665" w:type="dxa"/>
            <w:vAlign w:val="center"/>
            <w:hideMark/>
          </w:tcPr>
          <w:p w:rsidR="00613F2E" w:rsidRPr="00613F2E" w:rsidRDefault="00613F2E" w:rsidP="00613F2E">
            <w:r w:rsidRPr="00613F2E">
              <w:rPr>
                <w:rFonts w:hint="eastAsia"/>
              </w:rPr>
              <w:t>9</w:t>
            </w:r>
            <w:r w:rsidRPr="00613F2E">
              <w:rPr>
                <w:rFonts w:hint="eastAsia"/>
              </w:rPr>
              <w:t>：</w:t>
            </w:r>
            <w:r w:rsidRPr="00613F2E">
              <w:rPr>
                <w:rFonts w:hint="eastAsia"/>
              </w:rPr>
              <w:t>00-11</w:t>
            </w:r>
            <w:r w:rsidRPr="00613F2E">
              <w:rPr>
                <w:rFonts w:hint="eastAsia"/>
              </w:rPr>
              <w:t>：</w:t>
            </w:r>
            <w:r w:rsidRPr="00613F2E">
              <w:rPr>
                <w:rFonts w:hint="eastAsia"/>
              </w:rPr>
              <w:t>30</w:t>
            </w:r>
          </w:p>
        </w:tc>
        <w:tc>
          <w:tcPr>
            <w:tcW w:w="1530" w:type="dxa"/>
            <w:vAlign w:val="center"/>
            <w:hideMark/>
          </w:tcPr>
          <w:p w:rsidR="00613F2E" w:rsidRPr="00613F2E" w:rsidRDefault="00613F2E" w:rsidP="00613F2E">
            <w:r w:rsidRPr="00613F2E">
              <w:rPr>
                <w:rFonts w:hint="eastAsia"/>
              </w:rPr>
              <w:t>13:30-17:00</w:t>
            </w:r>
          </w:p>
        </w:tc>
      </w:tr>
    </w:tbl>
    <w:p w:rsidR="00F278C7" w:rsidRPr="00F346F2" w:rsidRDefault="00F278C7" w:rsidP="00F346F2"/>
    <w:sectPr w:rsidR="00F278C7" w:rsidRPr="00F346F2" w:rsidSect="00722B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ź�">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3307"/>
    <w:rsid w:val="001D0FA8"/>
    <w:rsid w:val="002171B7"/>
    <w:rsid w:val="0032396A"/>
    <w:rsid w:val="00345F65"/>
    <w:rsid w:val="0038302B"/>
    <w:rsid w:val="003A3307"/>
    <w:rsid w:val="00461909"/>
    <w:rsid w:val="00613F2E"/>
    <w:rsid w:val="00722BE9"/>
    <w:rsid w:val="00867469"/>
    <w:rsid w:val="00886B2F"/>
    <w:rsid w:val="00894A53"/>
    <w:rsid w:val="0091628D"/>
    <w:rsid w:val="009168E2"/>
    <w:rsid w:val="00952F57"/>
    <w:rsid w:val="00B82767"/>
    <w:rsid w:val="00C153D5"/>
    <w:rsid w:val="00F278C7"/>
    <w:rsid w:val="00F34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B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F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32396A"/>
    <w:rPr>
      <w:sz w:val="18"/>
      <w:szCs w:val="18"/>
    </w:rPr>
  </w:style>
  <w:style w:type="character" w:customStyle="1" w:styleId="Char">
    <w:name w:val="批注框文本 Char"/>
    <w:basedOn w:val="a0"/>
    <w:link w:val="a4"/>
    <w:uiPriority w:val="99"/>
    <w:semiHidden/>
    <w:rsid w:val="0032396A"/>
    <w:rPr>
      <w:sz w:val="18"/>
      <w:szCs w:val="18"/>
    </w:rPr>
  </w:style>
</w:styles>
</file>

<file path=word/webSettings.xml><?xml version="1.0" encoding="utf-8"?>
<w:webSettings xmlns:r="http://schemas.openxmlformats.org/officeDocument/2006/relationships" xmlns:w="http://schemas.openxmlformats.org/wordprocessingml/2006/main">
  <w:divs>
    <w:div w:id="1195193193">
      <w:bodyDiv w:val="1"/>
      <w:marLeft w:val="0"/>
      <w:marRight w:val="0"/>
      <w:marTop w:val="0"/>
      <w:marBottom w:val="0"/>
      <w:divBdr>
        <w:top w:val="none" w:sz="0" w:space="0" w:color="auto"/>
        <w:left w:val="none" w:sz="0" w:space="0" w:color="auto"/>
        <w:bottom w:val="none" w:sz="0" w:space="0" w:color="auto"/>
        <w:right w:val="none" w:sz="0" w:space="0" w:color="auto"/>
      </w:divBdr>
    </w:div>
    <w:div w:id="1973367352">
      <w:bodyDiv w:val="1"/>
      <w:marLeft w:val="0"/>
      <w:marRight w:val="0"/>
      <w:marTop w:val="0"/>
      <w:marBottom w:val="0"/>
      <w:divBdr>
        <w:top w:val="none" w:sz="0" w:space="0" w:color="auto"/>
        <w:left w:val="none" w:sz="0" w:space="0" w:color="auto"/>
        <w:bottom w:val="none" w:sz="0" w:space="0" w:color="auto"/>
        <w:right w:val="none" w:sz="0" w:space="0" w:color="auto"/>
      </w:divBdr>
      <w:divsChild>
        <w:div w:id="167079094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cp:revision>
  <cp:lastPrinted>2018-01-26T02:48:00Z</cp:lastPrinted>
  <dcterms:created xsi:type="dcterms:W3CDTF">2018-01-26T06:25:00Z</dcterms:created>
  <dcterms:modified xsi:type="dcterms:W3CDTF">2018-01-26T06:25:00Z</dcterms:modified>
</cp:coreProperties>
</file>