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4" w:rsidRPr="00D26502" w:rsidRDefault="00AC32EB" w:rsidP="00D26502">
      <w:pPr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bookmarkStart w:id="0" w:name="_GoBack"/>
      <w:r w:rsidRPr="00D26502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南京中医药大学经费审批权限管理规定（试行）</w:t>
      </w:r>
    </w:p>
    <w:p w:rsidR="00AC32EB" w:rsidRPr="00804F90" w:rsidRDefault="009C1499" w:rsidP="00804F90">
      <w:pPr>
        <w:jc w:val="center"/>
        <w:rPr>
          <w:b/>
          <w:sz w:val="32"/>
          <w:szCs w:val="32"/>
        </w:rPr>
      </w:pPr>
      <w:r w:rsidRPr="00804F90">
        <w:rPr>
          <w:rFonts w:hint="eastAsia"/>
          <w:sz w:val="32"/>
          <w:szCs w:val="32"/>
        </w:rPr>
        <w:t xml:space="preserve">                            </w:t>
      </w:r>
      <w:r w:rsidR="00BA7318" w:rsidRPr="00804F90">
        <w:rPr>
          <w:rFonts w:hint="eastAsia"/>
          <w:sz w:val="32"/>
          <w:szCs w:val="32"/>
        </w:rPr>
        <w:t xml:space="preserve"> </w:t>
      </w:r>
    </w:p>
    <w:p w:rsidR="005445E4" w:rsidRPr="00D26502" w:rsidRDefault="00D26502" w:rsidP="00D265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AC32EB" w:rsidRPr="00D26502">
        <w:rPr>
          <w:rFonts w:ascii="仿宋_GB2312" w:eastAsia="仿宋_GB2312" w:hint="eastAsia"/>
          <w:sz w:val="32"/>
          <w:szCs w:val="32"/>
        </w:rPr>
        <w:t>为进一步落实“放、管、服”，简化办事流程，提高办事效率，更好地适应学校事业的发展，现将分级授权审批权限及预算调整权限进行适度调整。</w:t>
      </w:r>
    </w:p>
    <w:p w:rsidR="00BB7B96" w:rsidRPr="00D26502" w:rsidRDefault="00C7687D" w:rsidP="00D26502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二、</w:t>
      </w:r>
      <w:r w:rsidR="00AC32EB" w:rsidRPr="00D26502">
        <w:rPr>
          <w:rFonts w:ascii="仿宋_GB2312" w:eastAsia="仿宋_GB2312" w:hint="eastAsia"/>
          <w:sz w:val="32"/>
          <w:szCs w:val="32"/>
        </w:rPr>
        <w:t>预算</w:t>
      </w:r>
      <w:r w:rsidR="00094EFC" w:rsidRPr="00D26502">
        <w:rPr>
          <w:rFonts w:ascii="仿宋_GB2312" w:eastAsia="仿宋_GB2312" w:hint="eastAsia"/>
          <w:sz w:val="32"/>
          <w:szCs w:val="32"/>
        </w:rPr>
        <w:t>经费</w:t>
      </w:r>
      <w:r w:rsidR="00AC32EB" w:rsidRPr="00D26502">
        <w:rPr>
          <w:rFonts w:ascii="仿宋_GB2312" w:eastAsia="仿宋_GB2312" w:hint="eastAsia"/>
          <w:sz w:val="32"/>
          <w:szCs w:val="32"/>
        </w:rPr>
        <w:t>审批权限</w:t>
      </w:r>
      <w:r w:rsidR="003A3890" w:rsidRPr="00D26502">
        <w:rPr>
          <w:rFonts w:ascii="仿宋_GB2312" w:eastAsia="仿宋_GB2312" w:hint="eastAsia"/>
          <w:sz w:val="32"/>
          <w:szCs w:val="32"/>
        </w:rPr>
        <w:t>调整</w:t>
      </w:r>
      <w:r w:rsidR="00AC32EB" w:rsidRPr="00D26502">
        <w:rPr>
          <w:rFonts w:ascii="仿宋_GB2312" w:eastAsia="仿宋_GB2312" w:hint="eastAsia"/>
          <w:sz w:val="32"/>
          <w:szCs w:val="32"/>
        </w:rPr>
        <w:t>如下：</w:t>
      </w:r>
      <w:r w:rsidR="00793219" w:rsidRPr="00D26502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8580" w:type="dxa"/>
        <w:tblInd w:w="95" w:type="dxa"/>
        <w:tblLook w:val="04A0" w:firstRow="1" w:lastRow="0" w:firstColumn="1" w:lastColumn="0" w:noHBand="0" w:noVBand="1"/>
      </w:tblPr>
      <w:tblGrid>
        <w:gridCol w:w="2180"/>
        <w:gridCol w:w="1280"/>
        <w:gridCol w:w="1280"/>
        <w:gridCol w:w="1280"/>
        <w:gridCol w:w="1280"/>
        <w:gridCol w:w="1280"/>
      </w:tblGrid>
      <w:tr w:rsidR="00BB7B96" w:rsidRPr="00D26502" w:rsidTr="00284045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预算经费审批权限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部门一支笔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分管业务工作校领导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协管财务校领导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校长</w:t>
            </w:r>
          </w:p>
        </w:tc>
      </w:tr>
      <w:tr w:rsidR="00BB7B96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5万元以下（不含）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B7B96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5万-30万（不含）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B7B96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30万-50万（不含）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B7B96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50万（含）以上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</w:tr>
      <w:tr w:rsidR="00BB7B96" w:rsidRPr="00D26502" w:rsidTr="00284045">
        <w:trPr>
          <w:trHeight w:val="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B96" w:rsidRPr="00D26502" w:rsidRDefault="00BB7B96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BB7B96" w:rsidRPr="00D26502" w:rsidRDefault="00BB7B96" w:rsidP="00804F90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说明：</w:t>
      </w:r>
    </w:p>
    <w:p w:rsidR="001F3778" w:rsidRPr="00D26502" w:rsidRDefault="00D26502" w:rsidP="00D26502">
      <w:pPr>
        <w:pStyle w:val="a5"/>
        <w:spacing w:line="360" w:lineRule="auto"/>
        <w:ind w:leftChars="100" w:left="21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F7B2D" w:rsidRPr="00D26502">
        <w:rPr>
          <w:rFonts w:ascii="仿宋_GB2312" w:eastAsia="仿宋_GB2312" w:hint="eastAsia"/>
          <w:sz w:val="32"/>
          <w:szCs w:val="32"/>
        </w:rPr>
        <w:t>预算经费</w:t>
      </w:r>
      <w:r w:rsidR="00BA7318" w:rsidRPr="00D26502">
        <w:rPr>
          <w:rFonts w:ascii="仿宋_GB2312" w:eastAsia="仿宋_GB2312" w:hint="eastAsia"/>
          <w:sz w:val="32"/>
          <w:szCs w:val="32"/>
        </w:rPr>
        <w:t>审批权限不再区分部门预算经费、各类专项经费来源性质。</w:t>
      </w:r>
    </w:p>
    <w:p w:rsidR="002F7B2D" w:rsidRPr="00D26502" w:rsidRDefault="00D26502" w:rsidP="00D26502">
      <w:pPr>
        <w:spacing w:line="360" w:lineRule="auto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93219" w:rsidRPr="00D26502">
        <w:rPr>
          <w:rFonts w:ascii="仿宋_GB2312" w:eastAsia="仿宋_GB2312" w:hint="eastAsia"/>
          <w:sz w:val="32"/>
          <w:szCs w:val="32"/>
        </w:rPr>
        <w:t>学校工资</w:t>
      </w:r>
      <w:r w:rsidR="00804F90" w:rsidRPr="00D26502">
        <w:rPr>
          <w:rFonts w:ascii="仿宋_GB2312" w:eastAsia="仿宋_GB2312" w:hint="eastAsia"/>
          <w:sz w:val="32"/>
          <w:szCs w:val="32"/>
        </w:rPr>
        <w:t>性支出、社保</w:t>
      </w:r>
      <w:r w:rsidR="00793219" w:rsidRPr="00D26502">
        <w:rPr>
          <w:rFonts w:ascii="仿宋_GB2312" w:eastAsia="仿宋_GB2312" w:hint="eastAsia"/>
          <w:sz w:val="32"/>
          <w:szCs w:val="32"/>
        </w:rPr>
        <w:t>、各类奖助学金等发放</w:t>
      </w:r>
      <w:r w:rsidR="00BA7318" w:rsidRPr="00D26502">
        <w:rPr>
          <w:rFonts w:ascii="仿宋_GB2312" w:eastAsia="仿宋_GB2312" w:hint="eastAsia"/>
          <w:sz w:val="32"/>
          <w:szCs w:val="32"/>
        </w:rPr>
        <w:t>按相关文件规定明确发放标准的，由相关职能部门</w:t>
      </w:r>
      <w:r w:rsidR="002D4937" w:rsidRPr="00D26502">
        <w:rPr>
          <w:rFonts w:ascii="仿宋_GB2312" w:eastAsia="仿宋_GB2312" w:hint="eastAsia"/>
          <w:sz w:val="32"/>
          <w:szCs w:val="32"/>
        </w:rPr>
        <w:t>一支笔</w:t>
      </w:r>
      <w:r w:rsidR="00BA7318" w:rsidRPr="00D26502">
        <w:rPr>
          <w:rFonts w:ascii="仿宋_GB2312" w:eastAsia="仿宋_GB2312" w:hint="eastAsia"/>
          <w:sz w:val="32"/>
          <w:szCs w:val="32"/>
        </w:rPr>
        <w:t>签字批</w:t>
      </w:r>
      <w:r w:rsidR="00BA7318" w:rsidRPr="00D26502">
        <w:rPr>
          <w:rFonts w:ascii="仿宋_GB2312" w:eastAsia="仿宋_GB2312" w:hint="eastAsia"/>
          <w:sz w:val="32"/>
          <w:szCs w:val="32"/>
        </w:rPr>
        <w:lastRenderedPageBreak/>
        <w:t>准即可。</w:t>
      </w:r>
    </w:p>
    <w:p w:rsidR="002F7B2D" w:rsidRPr="00D26502" w:rsidRDefault="00D26502" w:rsidP="00D265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3.</w:t>
      </w:r>
      <w:r w:rsidR="00793219" w:rsidRPr="00D26502">
        <w:rPr>
          <w:rFonts w:ascii="仿宋_GB2312" w:eastAsia="仿宋_GB2312" w:hint="eastAsia"/>
          <w:sz w:val="32"/>
          <w:szCs w:val="32"/>
        </w:rPr>
        <w:t>水、电、气等按月支付及付款有严格时间要求的，由分管业务工作的校领导审批即可。</w:t>
      </w:r>
    </w:p>
    <w:p w:rsidR="002F7B2D" w:rsidRPr="00D26502" w:rsidRDefault="00D26502" w:rsidP="00D265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4.</w:t>
      </w:r>
      <w:r w:rsidR="009C1499" w:rsidRPr="00D26502">
        <w:rPr>
          <w:rFonts w:ascii="仿宋_GB2312" w:eastAsia="仿宋_GB2312" w:hint="eastAsia"/>
          <w:sz w:val="32"/>
          <w:szCs w:val="32"/>
        </w:rPr>
        <w:t>对外发生经济行为，经济合同中已经相关校领导签字批准，</w:t>
      </w:r>
      <w:proofErr w:type="gramStart"/>
      <w:r w:rsidR="009C1499" w:rsidRPr="00D26502">
        <w:rPr>
          <w:rFonts w:ascii="仿宋_GB2312" w:eastAsia="仿宋_GB2312" w:hint="eastAsia"/>
          <w:sz w:val="32"/>
          <w:szCs w:val="32"/>
        </w:rPr>
        <w:t>报销时校领导</w:t>
      </w:r>
      <w:proofErr w:type="gramEnd"/>
      <w:r w:rsidR="009C1499" w:rsidRPr="00D26502">
        <w:rPr>
          <w:rFonts w:ascii="仿宋_GB2312" w:eastAsia="仿宋_GB2312" w:hint="eastAsia"/>
          <w:sz w:val="32"/>
          <w:szCs w:val="32"/>
        </w:rPr>
        <w:t>不再重复签字。</w:t>
      </w:r>
    </w:p>
    <w:p w:rsidR="009C1499" w:rsidRPr="00D26502" w:rsidRDefault="00D26502" w:rsidP="00D265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9C1499" w:rsidRPr="00D26502">
        <w:rPr>
          <w:rFonts w:ascii="仿宋_GB2312" w:eastAsia="仿宋_GB2312" w:hint="eastAsia"/>
          <w:sz w:val="32"/>
          <w:szCs w:val="32"/>
        </w:rPr>
        <w:t>对外发生</w:t>
      </w:r>
      <w:r w:rsidR="005445E4" w:rsidRPr="00D26502">
        <w:rPr>
          <w:rFonts w:ascii="仿宋_GB2312" w:eastAsia="仿宋_GB2312" w:hint="eastAsia"/>
          <w:sz w:val="32"/>
          <w:szCs w:val="32"/>
        </w:rPr>
        <w:t>经济行为，</w:t>
      </w:r>
      <w:proofErr w:type="gramStart"/>
      <w:r w:rsidR="005445E4" w:rsidRPr="00D26502">
        <w:rPr>
          <w:rFonts w:ascii="仿宋_GB2312" w:eastAsia="仿宋_GB2312" w:hint="eastAsia"/>
          <w:sz w:val="32"/>
          <w:szCs w:val="32"/>
        </w:rPr>
        <w:t>如预借款</w:t>
      </w:r>
      <w:proofErr w:type="gramEnd"/>
      <w:r w:rsidR="005445E4" w:rsidRPr="00D26502">
        <w:rPr>
          <w:rFonts w:ascii="仿宋_GB2312" w:eastAsia="仿宋_GB2312" w:hint="eastAsia"/>
          <w:sz w:val="32"/>
          <w:szCs w:val="32"/>
        </w:rPr>
        <w:t>项中相关校领导已签字批准的，在经费报销时，若属</w:t>
      </w:r>
      <w:r w:rsidR="009C1499" w:rsidRPr="00D26502">
        <w:rPr>
          <w:rFonts w:ascii="仿宋_GB2312" w:eastAsia="仿宋_GB2312" w:hint="eastAsia"/>
          <w:sz w:val="32"/>
          <w:szCs w:val="32"/>
        </w:rPr>
        <w:t>同一事项，</w:t>
      </w:r>
      <w:r w:rsidR="005445E4" w:rsidRPr="00D26502">
        <w:rPr>
          <w:rFonts w:ascii="仿宋_GB2312" w:eastAsia="仿宋_GB2312" w:hint="eastAsia"/>
          <w:sz w:val="32"/>
          <w:szCs w:val="32"/>
        </w:rPr>
        <w:t>其</w:t>
      </w:r>
      <w:r w:rsidR="009C1499" w:rsidRPr="00D26502">
        <w:rPr>
          <w:rFonts w:ascii="仿宋_GB2312" w:eastAsia="仿宋_GB2312" w:hint="eastAsia"/>
          <w:sz w:val="32"/>
          <w:szCs w:val="32"/>
        </w:rPr>
        <w:t>额度在预借款范围之内的，校领导不再重复签字。</w:t>
      </w:r>
    </w:p>
    <w:p w:rsidR="005445E4" w:rsidRPr="00D26502" w:rsidRDefault="00D26502" w:rsidP="00D265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6.</w:t>
      </w:r>
      <w:r w:rsidR="000706F2" w:rsidRPr="00D26502">
        <w:rPr>
          <w:rFonts w:ascii="仿宋_GB2312" w:eastAsia="仿宋_GB2312" w:hint="eastAsia"/>
          <w:sz w:val="32"/>
          <w:szCs w:val="32"/>
        </w:rPr>
        <w:t>涉及学院、</w:t>
      </w:r>
      <w:r w:rsidR="007D392C" w:rsidRPr="00D26502">
        <w:rPr>
          <w:rFonts w:ascii="仿宋_GB2312" w:eastAsia="仿宋_GB2312" w:hint="eastAsia"/>
          <w:sz w:val="32"/>
          <w:szCs w:val="32"/>
        </w:rPr>
        <w:t>部门</w:t>
      </w:r>
      <w:r w:rsidR="002F7B2D" w:rsidRPr="00D26502">
        <w:rPr>
          <w:rFonts w:ascii="仿宋_GB2312" w:eastAsia="仿宋_GB2312" w:hint="eastAsia"/>
          <w:sz w:val="32"/>
          <w:szCs w:val="32"/>
        </w:rPr>
        <w:t>一支笔</w:t>
      </w:r>
      <w:r w:rsidR="000706F2" w:rsidRPr="00D26502">
        <w:rPr>
          <w:rFonts w:ascii="仿宋_GB2312" w:eastAsia="仿宋_GB2312" w:hint="eastAsia"/>
          <w:sz w:val="32"/>
          <w:szCs w:val="32"/>
        </w:rPr>
        <w:t>为经办人的事项，该事项的经费审批权限</w:t>
      </w:r>
      <w:r w:rsidR="007D392C" w:rsidRPr="00D26502">
        <w:rPr>
          <w:rFonts w:ascii="仿宋_GB2312" w:eastAsia="仿宋_GB2312" w:hint="eastAsia"/>
          <w:sz w:val="32"/>
          <w:szCs w:val="32"/>
        </w:rPr>
        <w:t>，学院由</w:t>
      </w:r>
      <w:r w:rsidR="000706F2" w:rsidRPr="00D26502">
        <w:rPr>
          <w:rFonts w:ascii="仿宋_GB2312" w:eastAsia="仿宋_GB2312" w:hint="eastAsia"/>
          <w:sz w:val="32"/>
          <w:szCs w:val="32"/>
        </w:rPr>
        <w:t>书记</w:t>
      </w:r>
      <w:r w:rsidR="007D392C" w:rsidRPr="00D26502">
        <w:rPr>
          <w:rFonts w:ascii="仿宋_GB2312" w:eastAsia="仿宋_GB2312" w:hint="eastAsia"/>
          <w:sz w:val="32"/>
          <w:szCs w:val="32"/>
        </w:rPr>
        <w:t>加</w:t>
      </w:r>
      <w:r w:rsidR="000706F2" w:rsidRPr="00D26502">
        <w:rPr>
          <w:rFonts w:ascii="仿宋_GB2312" w:eastAsia="仿宋_GB2312" w:hint="eastAsia"/>
          <w:sz w:val="32"/>
          <w:szCs w:val="32"/>
        </w:rPr>
        <w:t>签</w:t>
      </w:r>
      <w:r w:rsidR="00C56B58" w:rsidRPr="00D26502">
        <w:rPr>
          <w:rFonts w:ascii="仿宋_GB2312" w:eastAsia="仿宋_GB2312" w:hint="eastAsia"/>
          <w:sz w:val="32"/>
          <w:szCs w:val="32"/>
        </w:rPr>
        <w:t>，</w:t>
      </w:r>
      <w:r w:rsidR="000706F2" w:rsidRPr="00D26502">
        <w:rPr>
          <w:rFonts w:ascii="仿宋_GB2312" w:eastAsia="仿宋_GB2312" w:hint="eastAsia"/>
          <w:sz w:val="32"/>
          <w:szCs w:val="32"/>
        </w:rPr>
        <w:t>部门</w:t>
      </w:r>
      <w:r w:rsidR="007D392C" w:rsidRPr="00D26502">
        <w:rPr>
          <w:rFonts w:ascii="仿宋_GB2312" w:eastAsia="仿宋_GB2312" w:hint="eastAsia"/>
          <w:sz w:val="32"/>
          <w:szCs w:val="32"/>
        </w:rPr>
        <w:t>由领导班子其他成员加签。</w:t>
      </w:r>
    </w:p>
    <w:p w:rsidR="00C22545" w:rsidRPr="00D26502" w:rsidRDefault="001F3778" w:rsidP="00D26502">
      <w:pPr>
        <w:pStyle w:val="a5"/>
        <w:numPr>
          <w:ilvl w:val="0"/>
          <w:numId w:val="9"/>
        </w:numPr>
        <w:spacing w:line="360" w:lineRule="auto"/>
        <w:ind w:firstLineChars="0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预算</w:t>
      </w:r>
      <w:r w:rsidR="009C1499" w:rsidRPr="00D26502">
        <w:rPr>
          <w:rFonts w:ascii="仿宋_GB2312" w:eastAsia="仿宋_GB2312" w:hint="eastAsia"/>
          <w:sz w:val="32"/>
          <w:szCs w:val="32"/>
        </w:rPr>
        <w:t>内部</w:t>
      </w:r>
      <w:r w:rsidRPr="00D26502">
        <w:rPr>
          <w:rFonts w:ascii="仿宋_GB2312" w:eastAsia="仿宋_GB2312" w:hint="eastAsia"/>
          <w:sz w:val="32"/>
          <w:szCs w:val="32"/>
        </w:rPr>
        <w:t>结构调整权限如下：</w:t>
      </w:r>
      <w:r w:rsidR="008E6301" w:rsidRPr="00D26502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8580" w:type="dxa"/>
        <w:tblInd w:w="95" w:type="dxa"/>
        <w:tblLook w:val="04A0" w:firstRow="1" w:lastRow="0" w:firstColumn="1" w:lastColumn="0" w:noHBand="0" w:noVBand="1"/>
      </w:tblPr>
      <w:tblGrid>
        <w:gridCol w:w="2180"/>
        <w:gridCol w:w="1280"/>
        <w:gridCol w:w="1280"/>
        <w:gridCol w:w="1280"/>
        <w:gridCol w:w="1280"/>
        <w:gridCol w:w="1280"/>
      </w:tblGrid>
      <w:tr w:rsidR="00C22545" w:rsidRPr="00D26502" w:rsidTr="00284045">
        <w:trPr>
          <w:trHeight w:val="49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预算内部结构调整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部门一支笔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教务处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计财处</w:t>
            </w:r>
          </w:p>
        </w:tc>
      </w:tr>
      <w:tr w:rsidR="00C22545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科研类专项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</w:tr>
      <w:tr w:rsidR="00C22545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教学类专项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</w:tr>
      <w:tr w:rsidR="00C22545" w:rsidRPr="00D26502" w:rsidTr="00284045">
        <w:trPr>
          <w:trHeight w:val="4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部门预算经费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545" w:rsidRPr="00D26502" w:rsidRDefault="00C22545" w:rsidP="00804F90">
            <w:pPr>
              <w:widowControl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2650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√</w:t>
            </w:r>
          </w:p>
        </w:tc>
      </w:tr>
    </w:tbl>
    <w:p w:rsidR="00C83964" w:rsidRPr="00D26502" w:rsidRDefault="00EE143B" w:rsidP="00804F90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D26502">
        <w:rPr>
          <w:rFonts w:ascii="仿宋_GB2312" w:eastAsia="仿宋_GB2312" w:hint="eastAsia"/>
          <w:sz w:val="32"/>
          <w:szCs w:val="32"/>
        </w:rPr>
        <w:t>说明：</w:t>
      </w:r>
      <w:r w:rsidR="00704094" w:rsidRPr="00D26502">
        <w:rPr>
          <w:rFonts w:ascii="仿宋_GB2312" w:eastAsia="仿宋_GB2312" w:hint="eastAsia"/>
          <w:sz w:val="32"/>
          <w:szCs w:val="32"/>
        </w:rPr>
        <w:t>预算内部结构调整应符合各类经费</w:t>
      </w:r>
      <w:r w:rsidR="003E77EC" w:rsidRPr="00D26502">
        <w:rPr>
          <w:rFonts w:ascii="仿宋_GB2312" w:eastAsia="仿宋_GB2312" w:hint="eastAsia"/>
          <w:sz w:val="32"/>
          <w:szCs w:val="32"/>
        </w:rPr>
        <w:t>管理办法的要求。</w:t>
      </w:r>
    </w:p>
    <w:p w:rsidR="002F7B2D" w:rsidRPr="00D26502" w:rsidRDefault="00D26502" w:rsidP="00D2650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C83964" w:rsidRPr="00D26502">
        <w:rPr>
          <w:rFonts w:ascii="仿宋_GB2312" w:eastAsia="仿宋_GB2312" w:hint="eastAsia"/>
          <w:sz w:val="32"/>
          <w:szCs w:val="32"/>
        </w:rPr>
        <w:t>、本办法自发布之日起施行，以往相关管理规定与本办法不一致的，按本办法执行。</w:t>
      </w:r>
      <w:bookmarkEnd w:id="0"/>
    </w:p>
    <w:sectPr w:rsidR="002F7B2D" w:rsidRPr="00D26502" w:rsidSect="00455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1F" w:rsidRDefault="00F1551F" w:rsidP="00AC32EB">
      <w:r>
        <w:separator/>
      </w:r>
    </w:p>
  </w:endnote>
  <w:endnote w:type="continuationSeparator" w:id="0">
    <w:p w:rsidR="00F1551F" w:rsidRDefault="00F1551F" w:rsidP="00A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1F" w:rsidRDefault="00F1551F" w:rsidP="00AC32EB">
      <w:r>
        <w:separator/>
      </w:r>
    </w:p>
  </w:footnote>
  <w:footnote w:type="continuationSeparator" w:id="0">
    <w:p w:rsidR="00F1551F" w:rsidRDefault="00F1551F" w:rsidP="00AC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185"/>
    <w:multiLevelType w:val="hybridMultilevel"/>
    <w:tmpl w:val="DE8417FE"/>
    <w:lvl w:ilvl="0" w:tplc="0B8C7A72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8B33F4"/>
    <w:multiLevelType w:val="hybridMultilevel"/>
    <w:tmpl w:val="E662E46A"/>
    <w:lvl w:ilvl="0" w:tplc="C01ED9A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E661978"/>
    <w:multiLevelType w:val="hybridMultilevel"/>
    <w:tmpl w:val="8EBE7E94"/>
    <w:lvl w:ilvl="0" w:tplc="8834B8AE">
      <w:start w:val="3"/>
      <w:numFmt w:val="japaneseCounting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48425942"/>
    <w:multiLevelType w:val="hybridMultilevel"/>
    <w:tmpl w:val="C36C7F12"/>
    <w:lvl w:ilvl="0" w:tplc="0DB2CC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A1C5EFA">
      <w:start w:val="1"/>
      <w:numFmt w:val="decimal"/>
      <w:lvlText w:val="%2、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224A65"/>
    <w:multiLevelType w:val="hybridMultilevel"/>
    <w:tmpl w:val="AFFCCC6C"/>
    <w:lvl w:ilvl="0" w:tplc="E9029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B53FCC"/>
    <w:multiLevelType w:val="hybridMultilevel"/>
    <w:tmpl w:val="B49C5FEA"/>
    <w:lvl w:ilvl="0" w:tplc="B38A2B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6A423D"/>
    <w:multiLevelType w:val="hybridMultilevel"/>
    <w:tmpl w:val="165ADF62"/>
    <w:lvl w:ilvl="0" w:tplc="F432DDF2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D1F7B3C"/>
    <w:multiLevelType w:val="hybridMultilevel"/>
    <w:tmpl w:val="C5B089F4"/>
    <w:lvl w:ilvl="0" w:tplc="604CC93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8E0AF2"/>
    <w:multiLevelType w:val="hybridMultilevel"/>
    <w:tmpl w:val="71D6C2C8"/>
    <w:lvl w:ilvl="0" w:tplc="2674AA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2EB"/>
    <w:rsid w:val="000075EA"/>
    <w:rsid w:val="00025BDE"/>
    <w:rsid w:val="000706F2"/>
    <w:rsid w:val="0007240B"/>
    <w:rsid w:val="00094EFC"/>
    <w:rsid w:val="00160070"/>
    <w:rsid w:val="001F3778"/>
    <w:rsid w:val="0024706F"/>
    <w:rsid w:val="002D4937"/>
    <w:rsid w:val="002F7B2D"/>
    <w:rsid w:val="00311E9A"/>
    <w:rsid w:val="003A3890"/>
    <w:rsid w:val="003C4355"/>
    <w:rsid w:val="003C488A"/>
    <w:rsid w:val="003E1B39"/>
    <w:rsid w:val="003E77EC"/>
    <w:rsid w:val="00414CE6"/>
    <w:rsid w:val="00430048"/>
    <w:rsid w:val="0045598F"/>
    <w:rsid w:val="004D5D33"/>
    <w:rsid w:val="00530221"/>
    <w:rsid w:val="00533E20"/>
    <w:rsid w:val="005445E4"/>
    <w:rsid w:val="00585DA2"/>
    <w:rsid w:val="005C746C"/>
    <w:rsid w:val="00616022"/>
    <w:rsid w:val="00646831"/>
    <w:rsid w:val="006672F6"/>
    <w:rsid w:val="006703D8"/>
    <w:rsid w:val="006A1E5A"/>
    <w:rsid w:val="006F081F"/>
    <w:rsid w:val="00704094"/>
    <w:rsid w:val="00751D4A"/>
    <w:rsid w:val="00793219"/>
    <w:rsid w:val="007D392C"/>
    <w:rsid w:val="00804F90"/>
    <w:rsid w:val="00817F19"/>
    <w:rsid w:val="008260B9"/>
    <w:rsid w:val="008E6301"/>
    <w:rsid w:val="009849E4"/>
    <w:rsid w:val="009C1499"/>
    <w:rsid w:val="00AC32EB"/>
    <w:rsid w:val="00AC3B84"/>
    <w:rsid w:val="00B32C69"/>
    <w:rsid w:val="00B37A3F"/>
    <w:rsid w:val="00B80212"/>
    <w:rsid w:val="00BA7318"/>
    <w:rsid w:val="00BB7B96"/>
    <w:rsid w:val="00BD6886"/>
    <w:rsid w:val="00BE2C17"/>
    <w:rsid w:val="00C22545"/>
    <w:rsid w:val="00C56B58"/>
    <w:rsid w:val="00C7687D"/>
    <w:rsid w:val="00C83964"/>
    <w:rsid w:val="00D26502"/>
    <w:rsid w:val="00D308DB"/>
    <w:rsid w:val="00D44EA5"/>
    <w:rsid w:val="00D54FDF"/>
    <w:rsid w:val="00DC26A9"/>
    <w:rsid w:val="00E55620"/>
    <w:rsid w:val="00E95C72"/>
    <w:rsid w:val="00EA49DA"/>
    <w:rsid w:val="00EC5677"/>
    <w:rsid w:val="00EE143B"/>
    <w:rsid w:val="00F1551F"/>
    <w:rsid w:val="00F21D80"/>
    <w:rsid w:val="00F57AC9"/>
    <w:rsid w:val="00F67990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2EB"/>
    <w:rPr>
      <w:sz w:val="18"/>
      <w:szCs w:val="18"/>
    </w:rPr>
  </w:style>
  <w:style w:type="paragraph" w:styleId="a5">
    <w:name w:val="List Paragraph"/>
    <w:basedOn w:val="a"/>
    <w:uiPriority w:val="34"/>
    <w:qFormat/>
    <w:rsid w:val="00AC32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Sky123.Org</cp:lastModifiedBy>
  <cp:revision>19</cp:revision>
  <cp:lastPrinted>2017-06-01T01:24:00Z</cp:lastPrinted>
  <dcterms:created xsi:type="dcterms:W3CDTF">2017-06-08T08:42:00Z</dcterms:created>
  <dcterms:modified xsi:type="dcterms:W3CDTF">2017-06-13T09:09:00Z</dcterms:modified>
</cp:coreProperties>
</file>